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E06" w:rsidRPr="00DF5F2C" w:rsidRDefault="00ED7E06" w:rsidP="00C71635">
      <w:pPr>
        <w:pStyle w:val="Default"/>
        <w:jc w:val="center"/>
        <w:rPr>
          <w:b/>
          <w:sz w:val="28"/>
          <w:szCs w:val="28"/>
          <w:lang w:val="kk-KZ"/>
        </w:rPr>
      </w:pPr>
      <w:bookmarkStart w:id="0" w:name="_GoBack"/>
      <w:bookmarkEnd w:id="0"/>
      <w:r w:rsidRPr="00DF5F2C">
        <w:rPr>
          <w:b/>
          <w:sz w:val="28"/>
          <w:szCs w:val="28"/>
        </w:rPr>
        <w:t>Концепция</w:t>
      </w:r>
      <w:r w:rsidR="00712BEC" w:rsidRPr="00DF5F2C">
        <w:rPr>
          <w:b/>
          <w:sz w:val="28"/>
          <w:szCs w:val="28"/>
          <w:lang w:val="kk-KZ"/>
        </w:rPr>
        <w:t xml:space="preserve"> реализации</w:t>
      </w:r>
    </w:p>
    <w:p w:rsidR="003A39D6" w:rsidRPr="00DF5F2C" w:rsidRDefault="003A39D6" w:rsidP="00C71635">
      <w:pPr>
        <w:pStyle w:val="Default"/>
        <w:jc w:val="center"/>
        <w:rPr>
          <w:b/>
          <w:sz w:val="28"/>
          <w:szCs w:val="28"/>
        </w:rPr>
      </w:pPr>
      <w:r w:rsidRPr="00DF5F2C">
        <w:rPr>
          <w:b/>
          <w:sz w:val="28"/>
          <w:szCs w:val="28"/>
        </w:rPr>
        <w:t xml:space="preserve">проекта ВОЗ «Школ, способствующих укреплению здоровья» </w:t>
      </w:r>
    </w:p>
    <w:p w:rsidR="003A39D6" w:rsidRPr="00DF5F2C" w:rsidRDefault="003A39D6" w:rsidP="00C71635">
      <w:pPr>
        <w:pStyle w:val="Default"/>
        <w:jc w:val="center"/>
        <w:rPr>
          <w:b/>
          <w:sz w:val="28"/>
          <w:szCs w:val="28"/>
        </w:rPr>
      </w:pPr>
      <w:r w:rsidRPr="00DF5F2C">
        <w:rPr>
          <w:b/>
          <w:sz w:val="28"/>
          <w:szCs w:val="28"/>
        </w:rPr>
        <w:t>в Казахстане</w:t>
      </w:r>
    </w:p>
    <w:p w:rsidR="003A39D6" w:rsidRPr="00DF5F2C" w:rsidRDefault="003A39D6" w:rsidP="00DF5F2C">
      <w:pPr>
        <w:spacing w:after="0" w:line="240" w:lineRule="auto"/>
        <w:jc w:val="both"/>
        <w:rPr>
          <w:rFonts w:ascii="Times New Roman" w:eastAsia="Times New Roman" w:hAnsi="Times New Roman" w:cs="Times New Roman"/>
          <w:b/>
          <w:sz w:val="28"/>
          <w:szCs w:val="28"/>
          <w:lang w:eastAsia="ru-RU"/>
        </w:rPr>
      </w:pPr>
    </w:p>
    <w:p w:rsidR="000B6616" w:rsidRPr="00DF5F2C" w:rsidRDefault="000B6616" w:rsidP="00DF5F2C">
      <w:pPr>
        <w:autoSpaceDE w:val="0"/>
        <w:autoSpaceDN w:val="0"/>
        <w:adjustRightInd w:val="0"/>
        <w:spacing w:after="0" w:line="240" w:lineRule="auto"/>
        <w:ind w:firstLine="560"/>
        <w:jc w:val="both"/>
        <w:rPr>
          <w:rFonts w:ascii="Times New Roman" w:eastAsia="Calibri" w:hAnsi="Times New Roman" w:cs="Times New Roman"/>
          <w:color w:val="000000"/>
          <w:kern w:val="24"/>
          <w:sz w:val="28"/>
          <w:szCs w:val="28"/>
          <w:lang w:val="kk-KZ"/>
        </w:rPr>
      </w:pPr>
      <w:r w:rsidRPr="00DF5F2C">
        <w:rPr>
          <w:rFonts w:ascii="Times New Roman" w:eastAsia="Calibri" w:hAnsi="Times New Roman" w:cs="Times New Roman"/>
          <w:color w:val="000000"/>
          <w:kern w:val="24"/>
          <w:sz w:val="28"/>
          <w:szCs w:val="28"/>
        </w:rPr>
        <w:t>С мая 1999 года Республика Казахстан является официальным членом Европейской сети «Школы, способствующие укреплению здоровья» (далее- «ШСУЗ»).</w:t>
      </w:r>
    </w:p>
    <w:p w:rsidR="00B81A47" w:rsidRPr="00DF5F2C" w:rsidRDefault="00B81A47" w:rsidP="00DF5F2C">
      <w:pPr>
        <w:pStyle w:val="Default"/>
        <w:tabs>
          <w:tab w:val="left" w:pos="709"/>
        </w:tabs>
        <w:ind w:firstLine="560"/>
        <w:jc w:val="both"/>
        <w:rPr>
          <w:sz w:val="28"/>
          <w:szCs w:val="28"/>
        </w:rPr>
      </w:pPr>
      <w:r w:rsidRPr="00DF5F2C">
        <w:rPr>
          <w:sz w:val="28"/>
          <w:szCs w:val="28"/>
        </w:rPr>
        <w:t xml:space="preserve">Европейская сеть школ, способствующих укреплению здоровья, в которую входят и казахстанские школы, существует более 17 лет и во многих государствах – участницах проекта показала значительный прогресс в усилении сотрудничества между образованием и здравоохранением в обеспечении здоровья как одной из основных неотъемлемых частей деятельности школы. </w:t>
      </w:r>
    </w:p>
    <w:p w:rsidR="00B81A47" w:rsidRPr="00DF5F2C" w:rsidRDefault="00B81A47" w:rsidP="00DF5F2C">
      <w:pPr>
        <w:pStyle w:val="Default"/>
        <w:ind w:firstLine="560"/>
        <w:jc w:val="both"/>
        <w:rPr>
          <w:sz w:val="28"/>
          <w:szCs w:val="28"/>
        </w:rPr>
      </w:pPr>
      <w:r w:rsidRPr="00DF5F2C">
        <w:rPr>
          <w:sz w:val="28"/>
          <w:szCs w:val="28"/>
        </w:rPr>
        <w:t xml:space="preserve">Школа – это учреждение, в котором деятельность по охране здоровья учащихся и формированию у них мотивации к ведению здорового образа жизни дополняет образовательные задачи и становится не менее приоритетной. </w:t>
      </w:r>
    </w:p>
    <w:p w:rsidR="00B81A47" w:rsidRPr="00DF5F2C" w:rsidRDefault="00B81A47" w:rsidP="00DF5F2C">
      <w:pPr>
        <w:pStyle w:val="Default"/>
        <w:ind w:firstLine="560"/>
        <w:jc w:val="both"/>
        <w:rPr>
          <w:sz w:val="28"/>
          <w:szCs w:val="28"/>
        </w:rPr>
      </w:pPr>
      <w:r w:rsidRPr="00DF5F2C">
        <w:rPr>
          <w:sz w:val="28"/>
          <w:szCs w:val="28"/>
        </w:rPr>
        <w:t xml:space="preserve">В школах, способствующих укреплению здоровья, учащиеся приобретают и закрепляют личностные, социальные навыки и нацеленные на здоровый образ жизни поведенческие установки, которые способствуют повышению их академической успеваемости. </w:t>
      </w:r>
    </w:p>
    <w:p w:rsidR="00B81A47" w:rsidRPr="00DF5F2C" w:rsidRDefault="00B81A47" w:rsidP="00DF5F2C">
      <w:pPr>
        <w:pStyle w:val="Default"/>
        <w:ind w:firstLine="560"/>
        <w:jc w:val="both"/>
        <w:rPr>
          <w:sz w:val="28"/>
          <w:szCs w:val="28"/>
        </w:rPr>
      </w:pPr>
      <w:r w:rsidRPr="00DF5F2C">
        <w:rPr>
          <w:sz w:val="28"/>
          <w:szCs w:val="28"/>
        </w:rPr>
        <w:t xml:space="preserve">Школы, реализующие политику укрепления здоровья, повышают возможности детей и взрослых в плане обеспечения безопасной и благоприятной для здоровья социальной, физической и психологической среды, способствуют формированию у учащихся сознательного отношения к своему здоровью и здоровью окружающих. </w:t>
      </w:r>
    </w:p>
    <w:p w:rsidR="00B81A47" w:rsidRPr="00DF5F2C" w:rsidRDefault="00B81A47" w:rsidP="00DF5F2C">
      <w:pPr>
        <w:pStyle w:val="Default"/>
        <w:ind w:firstLine="560"/>
        <w:jc w:val="both"/>
        <w:rPr>
          <w:sz w:val="28"/>
          <w:szCs w:val="28"/>
        </w:rPr>
      </w:pPr>
      <w:r w:rsidRPr="00DF5F2C">
        <w:rPr>
          <w:sz w:val="28"/>
          <w:szCs w:val="28"/>
        </w:rPr>
        <w:t>Школы, способствующие укреплению здоровья, должны стать ведущим звеном в деле укрепления здоровья обучающихся, формирования здорового образа жизни детей в образовательных учреждениях в интересах всего подрастающего поколения.</w:t>
      </w:r>
    </w:p>
    <w:p w:rsidR="00DD7DC5" w:rsidRPr="00DF5F2C" w:rsidRDefault="000B6616" w:rsidP="00DF5F2C">
      <w:pPr>
        <w:spacing w:after="0" w:line="240" w:lineRule="auto"/>
        <w:ind w:firstLine="560"/>
        <w:jc w:val="both"/>
        <w:textAlignment w:val="baseline"/>
        <w:rPr>
          <w:rFonts w:ascii="Times New Roman" w:eastAsia="Times New Roman" w:hAnsi="Times New Roman" w:cs="Times New Roman"/>
          <w:sz w:val="28"/>
          <w:szCs w:val="28"/>
          <w:lang w:val="kk-KZ" w:eastAsia="ru-RU"/>
        </w:rPr>
      </w:pPr>
      <w:r w:rsidRPr="00DF5F2C">
        <w:rPr>
          <w:rFonts w:ascii="Times New Roman" w:eastAsia="+mn-ea" w:hAnsi="Times New Roman" w:cs="Times New Roman"/>
          <w:color w:val="000000"/>
          <w:kern w:val="24"/>
          <w:sz w:val="28"/>
          <w:szCs w:val="28"/>
          <w:lang w:eastAsia="ru-RU"/>
        </w:rPr>
        <w:t xml:space="preserve">Секретариат Сети «ШСУЗ» находится в Сотрудничающем Центре ВОЗ на базе </w:t>
      </w:r>
      <w:r w:rsidRPr="00DF5F2C">
        <w:rPr>
          <w:rFonts w:ascii="Times New Roman" w:hAnsi="Times New Roman" w:cs="Times New Roman"/>
          <w:sz w:val="28"/>
          <w:szCs w:val="28"/>
        </w:rPr>
        <w:t>Университетского Колледжа Южной Дании</w:t>
      </w:r>
      <w:r w:rsidRPr="00DF5F2C">
        <w:rPr>
          <w:rFonts w:ascii="Times New Roman" w:eastAsia="+mn-ea" w:hAnsi="Times New Roman" w:cs="Times New Roman"/>
          <w:color w:val="000000"/>
          <w:kern w:val="24"/>
          <w:sz w:val="28"/>
          <w:szCs w:val="28"/>
          <w:lang w:eastAsia="ru-RU"/>
        </w:rPr>
        <w:t>, а поддержку странам Восточной Европы и Центральной Азии оказывает Московское отделение Сети на базе НИИ гигиены и охраны здоровья детей и подростков ФГАУ «Научный центр здоровья детей».</w:t>
      </w:r>
    </w:p>
    <w:p w:rsidR="00DD7DC5" w:rsidRPr="00DF5F2C" w:rsidRDefault="00DD7DC5" w:rsidP="00DF5F2C">
      <w:pPr>
        <w:spacing w:after="0" w:line="240" w:lineRule="auto"/>
        <w:ind w:firstLine="560"/>
        <w:jc w:val="both"/>
        <w:rPr>
          <w:rFonts w:ascii="Times New Roman" w:eastAsia="Times New Roman" w:hAnsi="Times New Roman" w:cs="Times New Roman"/>
          <w:sz w:val="28"/>
          <w:szCs w:val="28"/>
          <w:lang w:eastAsia="ru-RU"/>
        </w:rPr>
      </w:pPr>
      <w:r w:rsidRPr="00DF5F2C">
        <w:rPr>
          <w:rFonts w:ascii="Times New Roman" w:eastAsia="Times New Roman" w:hAnsi="Times New Roman" w:cs="Times New Roman"/>
          <w:sz w:val="28"/>
          <w:szCs w:val="28"/>
          <w:lang w:eastAsia="ru-RU"/>
        </w:rPr>
        <w:t xml:space="preserve">В 2017 году в республике функционировало 730 «ШСУЗ», в том числе в </w:t>
      </w:r>
      <w:r w:rsidRPr="00DF5F2C">
        <w:rPr>
          <w:rFonts w:ascii="Times New Roman" w:eastAsia="Times New Roman" w:hAnsi="Times New Roman" w:cs="Times New Roman"/>
          <w:bCs/>
          <w:sz w:val="28"/>
          <w:szCs w:val="28"/>
        </w:rPr>
        <w:t>г. Астане – 26, г. Алматы – 27, Акмолинской области – 30, Актюбинской – 72, Атырауской – 49, Алматинской – 21, Восточно-Казахстанской – 34, Жамбылской – 79, Западно-Казахстанской – 49, Карагандинской – 43, Костанайской – 70, Кызылординской – 2, Мангистауской – 2, Павлодарской – 102, Северо-Казахстанской – 9, Южно-Казахстанской областях – 115 школ.</w:t>
      </w:r>
    </w:p>
    <w:p w:rsidR="00DD7DC5" w:rsidRPr="00DF5F2C" w:rsidRDefault="000B6616" w:rsidP="00DF5F2C">
      <w:pPr>
        <w:autoSpaceDE w:val="0"/>
        <w:autoSpaceDN w:val="0"/>
        <w:adjustRightInd w:val="0"/>
        <w:spacing w:after="0" w:line="240" w:lineRule="auto"/>
        <w:ind w:firstLine="560"/>
        <w:jc w:val="both"/>
        <w:rPr>
          <w:rFonts w:ascii="Times New Roman" w:eastAsia="Calibri" w:hAnsi="Times New Roman" w:cs="Times New Roman"/>
          <w:b/>
          <w:sz w:val="28"/>
          <w:szCs w:val="28"/>
          <w:lang w:val="kk-KZ"/>
        </w:rPr>
      </w:pPr>
      <w:r w:rsidRPr="00DF5F2C">
        <w:rPr>
          <w:rFonts w:ascii="Times New Roman" w:hAnsi="Times New Roman" w:cs="Times New Roman"/>
          <w:sz w:val="28"/>
          <w:szCs w:val="28"/>
        </w:rPr>
        <w:t>В</w:t>
      </w:r>
      <w:r w:rsidR="006404A9" w:rsidRPr="00DF5F2C">
        <w:rPr>
          <w:rFonts w:ascii="Times New Roman" w:hAnsi="Times New Roman" w:cs="Times New Roman"/>
          <w:sz w:val="28"/>
          <w:szCs w:val="28"/>
          <w:lang w:val="kk-KZ"/>
        </w:rPr>
        <w:t>ажным событи</w:t>
      </w:r>
      <w:r w:rsidR="00B81A47" w:rsidRPr="00DF5F2C">
        <w:rPr>
          <w:rFonts w:ascii="Times New Roman" w:hAnsi="Times New Roman" w:cs="Times New Roman"/>
          <w:sz w:val="28"/>
          <w:szCs w:val="28"/>
          <w:lang w:val="kk-KZ"/>
        </w:rPr>
        <w:t>е</w:t>
      </w:r>
      <w:r w:rsidR="006404A9" w:rsidRPr="00DF5F2C">
        <w:rPr>
          <w:rFonts w:ascii="Times New Roman" w:hAnsi="Times New Roman" w:cs="Times New Roman"/>
          <w:sz w:val="28"/>
          <w:szCs w:val="28"/>
          <w:lang w:val="kk-KZ"/>
        </w:rPr>
        <w:t xml:space="preserve">м </w:t>
      </w:r>
      <w:r w:rsidRPr="00DF5F2C">
        <w:rPr>
          <w:rFonts w:ascii="Times New Roman" w:hAnsi="Times New Roman" w:cs="Times New Roman"/>
          <w:sz w:val="28"/>
          <w:szCs w:val="28"/>
        </w:rPr>
        <w:t>2017 год</w:t>
      </w:r>
      <w:r w:rsidR="006404A9" w:rsidRPr="00DF5F2C">
        <w:rPr>
          <w:rFonts w:ascii="Times New Roman" w:hAnsi="Times New Roman" w:cs="Times New Roman"/>
          <w:sz w:val="28"/>
          <w:szCs w:val="28"/>
          <w:lang w:val="kk-KZ"/>
        </w:rPr>
        <w:t>а</w:t>
      </w:r>
      <w:r w:rsidRPr="00DF5F2C">
        <w:rPr>
          <w:rFonts w:ascii="Times New Roman" w:hAnsi="Times New Roman" w:cs="Times New Roman"/>
          <w:sz w:val="28"/>
          <w:szCs w:val="28"/>
        </w:rPr>
        <w:t xml:space="preserve"> в Республике Казахстан был</w:t>
      </w:r>
      <w:r w:rsidR="006404A9" w:rsidRPr="00DF5F2C">
        <w:rPr>
          <w:rFonts w:ascii="Times New Roman" w:hAnsi="Times New Roman" w:cs="Times New Roman"/>
          <w:sz w:val="28"/>
          <w:szCs w:val="28"/>
          <w:lang w:val="kk-KZ"/>
        </w:rPr>
        <w:t>о</w:t>
      </w:r>
      <w:r w:rsidR="00383912">
        <w:rPr>
          <w:rFonts w:ascii="Times New Roman" w:hAnsi="Times New Roman" w:cs="Times New Roman"/>
          <w:sz w:val="28"/>
          <w:szCs w:val="28"/>
          <w:lang w:val="kk-KZ"/>
        </w:rPr>
        <w:t xml:space="preserve"> </w:t>
      </w:r>
      <w:r w:rsidR="006404A9" w:rsidRPr="00DF5F2C">
        <w:rPr>
          <w:rFonts w:ascii="Times New Roman" w:hAnsi="Times New Roman" w:cs="Times New Roman"/>
          <w:sz w:val="28"/>
          <w:szCs w:val="28"/>
        </w:rPr>
        <w:t>пилотно</w:t>
      </w:r>
      <w:r w:rsidR="006404A9" w:rsidRPr="00DF5F2C">
        <w:rPr>
          <w:rFonts w:ascii="Times New Roman" w:hAnsi="Times New Roman" w:cs="Times New Roman"/>
          <w:sz w:val="28"/>
          <w:szCs w:val="28"/>
          <w:lang w:val="kk-KZ"/>
        </w:rPr>
        <w:t>е</w:t>
      </w:r>
      <w:r w:rsidR="00383912">
        <w:rPr>
          <w:rFonts w:ascii="Times New Roman" w:hAnsi="Times New Roman" w:cs="Times New Roman"/>
          <w:sz w:val="28"/>
          <w:szCs w:val="28"/>
          <w:lang w:val="kk-KZ"/>
        </w:rPr>
        <w:t xml:space="preserve"> </w:t>
      </w:r>
      <w:r w:rsidR="006404A9" w:rsidRPr="00DF5F2C">
        <w:rPr>
          <w:rFonts w:ascii="Times New Roman" w:hAnsi="Times New Roman" w:cs="Times New Roman"/>
          <w:sz w:val="28"/>
          <w:szCs w:val="28"/>
        </w:rPr>
        <w:t>внедрени</w:t>
      </w:r>
      <w:r w:rsidR="006404A9" w:rsidRPr="00DF5F2C">
        <w:rPr>
          <w:rFonts w:ascii="Times New Roman" w:hAnsi="Times New Roman" w:cs="Times New Roman"/>
          <w:sz w:val="28"/>
          <w:szCs w:val="28"/>
          <w:lang w:val="kk-KZ"/>
        </w:rPr>
        <w:t>е</w:t>
      </w:r>
      <w:r w:rsidR="00383912">
        <w:rPr>
          <w:rFonts w:ascii="Times New Roman" w:hAnsi="Times New Roman" w:cs="Times New Roman"/>
          <w:sz w:val="28"/>
          <w:szCs w:val="28"/>
          <w:lang w:val="kk-KZ"/>
        </w:rPr>
        <w:t xml:space="preserve"> </w:t>
      </w:r>
      <w:r w:rsidR="00712BEC" w:rsidRPr="00DF5F2C">
        <w:rPr>
          <w:rFonts w:ascii="Times New Roman" w:hAnsi="Times New Roman" w:cs="Times New Roman"/>
          <w:b/>
          <w:bCs/>
          <w:sz w:val="28"/>
          <w:szCs w:val="28"/>
        </w:rPr>
        <w:t>руководств</w:t>
      </w:r>
      <w:r w:rsidR="00712BEC" w:rsidRPr="00DF5F2C">
        <w:rPr>
          <w:rFonts w:ascii="Times New Roman" w:hAnsi="Times New Roman" w:cs="Times New Roman"/>
          <w:b/>
          <w:bCs/>
          <w:sz w:val="28"/>
          <w:szCs w:val="28"/>
          <w:lang w:val="kk-KZ"/>
        </w:rPr>
        <w:t>о</w:t>
      </w:r>
      <w:r w:rsidR="00712BEC" w:rsidRPr="00DF5F2C">
        <w:rPr>
          <w:rFonts w:ascii="Times New Roman" w:hAnsi="Times New Roman" w:cs="Times New Roman"/>
          <w:b/>
          <w:bCs/>
          <w:sz w:val="28"/>
          <w:szCs w:val="28"/>
        </w:rPr>
        <w:t xml:space="preserve"> «</w:t>
      </w:r>
      <w:r w:rsidR="00712BEC" w:rsidRPr="00DF5F2C">
        <w:rPr>
          <w:rFonts w:ascii="Times New Roman" w:eastAsia="Cambria" w:hAnsi="Times New Roman" w:cs="Times New Roman"/>
          <w:b/>
          <w:i/>
          <w:iCs/>
          <w:sz w:val="28"/>
          <w:szCs w:val="28"/>
          <w:lang w:eastAsia="ru-RU"/>
        </w:rPr>
        <w:t>5 шагов к школе, способствующей укреплению здоровья»</w:t>
      </w:r>
      <w:r w:rsidR="00383912">
        <w:rPr>
          <w:rFonts w:ascii="Times New Roman" w:eastAsia="Cambria" w:hAnsi="Times New Roman" w:cs="Times New Roman"/>
          <w:b/>
          <w:i/>
          <w:iCs/>
          <w:sz w:val="28"/>
          <w:szCs w:val="28"/>
          <w:lang w:eastAsia="ru-RU"/>
        </w:rPr>
        <w:t xml:space="preserve"> </w:t>
      </w:r>
      <w:r w:rsidR="00383912">
        <w:rPr>
          <w:rFonts w:ascii="Times New Roman" w:hAnsi="Times New Roman" w:cs="Times New Roman"/>
          <w:sz w:val="28"/>
          <w:szCs w:val="28"/>
        </w:rPr>
        <w:t xml:space="preserve">по </w:t>
      </w:r>
      <w:r w:rsidR="006404A9" w:rsidRPr="00DF5F2C">
        <w:rPr>
          <w:rFonts w:ascii="Times New Roman" w:hAnsi="Times New Roman" w:cs="Times New Roman"/>
          <w:sz w:val="28"/>
          <w:szCs w:val="28"/>
        </w:rPr>
        <w:t>совершенствованию «ШСУЗ»</w:t>
      </w:r>
      <w:r w:rsidR="006404A9" w:rsidRPr="00DF5F2C">
        <w:rPr>
          <w:rFonts w:ascii="Times New Roman" w:hAnsi="Times New Roman" w:cs="Times New Roman"/>
          <w:bCs/>
          <w:sz w:val="28"/>
          <w:szCs w:val="28"/>
        </w:rPr>
        <w:t xml:space="preserve"> (</w:t>
      </w:r>
      <w:hyperlink r:id="rId8" w:history="1">
        <w:r w:rsidR="009C1CBB" w:rsidRPr="00D46477">
          <w:rPr>
            <w:rStyle w:val="ac"/>
            <w:rFonts w:ascii="Times New Roman" w:hAnsi="Times New Roman" w:cs="Times New Roman"/>
            <w:bCs/>
            <w:sz w:val="28"/>
            <w:szCs w:val="28"/>
          </w:rPr>
          <w:t>http://www.schools-for-</w:t>
        </w:r>
        <w:r w:rsidR="009C1CBB" w:rsidRPr="00D46477">
          <w:rPr>
            <w:rStyle w:val="ac"/>
            <w:rFonts w:ascii="Times New Roman" w:hAnsi="Times New Roman" w:cs="Times New Roman"/>
            <w:bCs/>
            <w:sz w:val="28"/>
            <w:szCs w:val="28"/>
          </w:rPr>
          <w:lastRenderedPageBreak/>
          <w:t>health.eu/for-schools/manual)</w:t>
        </w:r>
        <w:r w:rsidR="009C1CBB" w:rsidRPr="009C1CBB">
          <w:rPr>
            <w:rStyle w:val="ac"/>
            <w:rFonts w:ascii="Times New Roman" w:hAnsi="Times New Roman" w:cs="Times New Roman"/>
            <w:bCs/>
            <w:sz w:val="28"/>
            <w:szCs w:val="28"/>
            <w:u w:val="none"/>
          </w:rPr>
          <w:t xml:space="preserve"> </w:t>
        </w:r>
        <w:r w:rsidR="009C1CBB" w:rsidRPr="009C1CBB">
          <w:rPr>
            <w:rStyle w:val="ac"/>
            <w:rFonts w:ascii="Times New Roman" w:hAnsi="Times New Roman" w:cs="Times New Roman"/>
            <w:color w:val="auto"/>
            <w:sz w:val="28"/>
            <w:szCs w:val="28"/>
            <w:u w:val="none"/>
          </w:rPr>
          <w:t>в</w:t>
        </w:r>
      </w:hyperlink>
      <w:r w:rsidR="009C1CBB">
        <w:rPr>
          <w:rFonts w:ascii="Times New Roman" w:hAnsi="Times New Roman" w:cs="Times New Roman"/>
          <w:sz w:val="28"/>
          <w:szCs w:val="28"/>
        </w:rPr>
        <w:t xml:space="preserve"> </w:t>
      </w:r>
      <w:r w:rsidRPr="00DF5F2C">
        <w:rPr>
          <w:rFonts w:ascii="Times New Roman" w:hAnsi="Times New Roman" w:cs="Times New Roman"/>
          <w:sz w:val="28"/>
          <w:szCs w:val="28"/>
        </w:rPr>
        <w:t>6 школ</w:t>
      </w:r>
      <w:r w:rsidR="006404A9" w:rsidRPr="00DF5F2C">
        <w:rPr>
          <w:rFonts w:ascii="Times New Roman" w:hAnsi="Times New Roman" w:cs="Times New Roman"/>
          <w:sz w:val="28"/>
          <w:szCs w:val="28"/>
          <w:lang w:val="kk-KZ"/>
        </w:rPr>
        <w:t>ах</w:t>
      </w:r>
      <w:r w:rsidRPr="00DF5F2C">
        <w:rPr>
          <w:rFonts w:ascii="Times New Roman" w:hAnsi="Times New Roman" w:cs="Times New Roman"/>
          <w:sz w:val="28"/>
          <w:szCs w:val="28"/>
        </w:rPr>
        <w:t xml:space="preserve"> в  Мангистауской (</w:t>
      </w:r>
      <w:r w:rsidR="00DD7DC5" w:rsidRPr="00DF5F2C">
        <w:rPr>
          <w:rFonts w:ascii="Times New Roman" w:eastAsia="Times New Roman" w:hAnsi="Times New Roman" w:cs="Times New Roman"/>
          <w:color w:val="000000"/>
          <w:kern w:val="24"/>
          <w:sz w:val="28"/>
          <w:szCs w:val="28"/>
          <w:lang w:val="kk-KZ" w:eastAsia="ru-RU"/>
        </w:rPr>
        <w:t>СШ № 12 Мунайлинского района и СШ № 20, г. Актау</w:t>
      </w:r>
      <w:r w:rsidR="00DD7DC5" w:rsidRPr="00DF5F2C">
        <w:rPr>
          <w:rFonts w:ascii="Times New Roman" w:eastAsia="Times New Roman" w:hAnsi="Times New Roman" w:cs="Times New Roman"/>
          <w:color w:val="000000"/>
          <w:kern w:val="24"/>
          <w:sz w:val="28"/>
          <w:szCs w:val="28"/>
          <w:lang w:eastAsia="ru-RU"/>
        </w:rPr>
        <w:t>)</w:t>
      </w:r>
      <w:r w:rsidRPr="00DF5F2C">
        <w:rPr>
          <w:rFonts w:ascii="Times New Roman" w:hAnsi="Times New Roman" w:cs="Times New Roman"/>
          <w:sz w:val="28"/>
          <w:szCs w:val="28"/>
        </w:rPr>
        <w:t>, Кызылординской (</w:t>
      </w:r>
      <w:r w:rsidR="00DD7DC5" w:rsidRPr="00DF5F2C">
        <w:rPr>
          <w:rFonts w:ascii="Times New Roman" w:eastAsia="Times New Roman" w:hAnsi="Times New Roman" w:cs="Times New Roman"/>
          <w:color w:val="000000"/>
          <w:kern w:val="24"/>
          <w:sz w:val="28"/>
          <w:szCs w:val="28"/>
          <w:lang w:val="kk-KZ" w:eastAsia="ru-RU"/>
        </w:rPr>
        <w:t>СШ № 35 и № 198г. Кызылорда</w:t>
      </w:r>
      <w:r w:rsidR="00DD7DC5" w:rsidRPr="00DF5F2C">
        <w:rPr>
          <w:rFonts w:ascii="Times New Roman" w:eastAsia="Times New Roman" w:hAnsi="Times New Roman" w:cs="Times New Roman"/>
          <w:color w:val="000000"/>
          <w:kern w:val="24"/>
          <w:sz w:val="28"/>
          <w:szCs w:val="28"/>
          <w:lang w:eastAsia="ru-RU"/>
        </w:rPr>
        <w:t xml:space="preserve">) </w:t>
      </w:r>
      <w:r w:rsidRPr="00DF5F2C">
        <w:rPr>
          <w:rFonts w:ascii="Times New Roman" w:hAnsi="Times New Roman" w:cs="Times New Roman"/>
          <w:sz w:val="28"/>
          <w:szCs w:val="28"/>
        </w:rPr>
        <w:t>областях и городах Алматы (</w:t>
      </w:r>
      <w:r w:rsidR="00DD7DC5" w:rsidRPr="00DF5F2C">
        <w:rPr>
          <w:rFonts w:ascii="Times New Roman" w:eastAsia="Times New Roman" w:hAnsi="Times New Roman" w:cs="Times New Roman"/>
          <w:color w:val="000000"/>
          <w:kern w:val="24"/>
          <w:sz w:val="28"/>
          <w:szCs w:val="28"/>
          <w:lang w:val="kk-KZ" w:eastAsia="ru-RU"/>
        </w:rPr>
        <w:t>СШ № 116</w:t>
      </w:r>
      <w:r w:rsidRPr="00DF5F2C">
        <w:rPr>
          <w:rFonts w:ascii="Times New Roman" w:hAnsi="Times New Roman" w:cs="Times New Roman"/>
          <w:sz w:val="28"/>
          <w:szCs w:val="28"/>
        </w:rPr>
        <w:t>) и Астана (</w:t>
      </w:r>
      <w:r w:rsidR="00DD7DC5" w:rsidRPr="00DF5F2C">
        <w:rPr>
          <w:rFonts w:ascii="Times New Roman" w:eastAsia="Times New Roman" w:hAnsi="Times New Roman" w:cs="Times New Roman"/>
          <w:color w:val="000000"/>
          <w:kern w:val="24"/>
          <w:sz w:val="28"/>
          <w:szCs w:val="28"/>
          <w:lang w:val="kk-KZ" w:eastAsia="ru-RU"/>
        </w:rPr>
        <w:t>Школа</w:t>
      </w:r>
      <w:r w:rsidR="00DD7DC5" w:rsidRPr="00DF5F2C">
        <w:rPr>
          <w:rFonts w:ascii="Times New Roman" w:eastAsia="Times New Roman" w:hAnsi="Times New Roman" w:cs="Times New Roman"/>
          <w:color w:val="000000"/>
          <w:kern w:val="24"/>
          <w:sz w:val="28"/>
          <w:szCs w:val="28"/>
          <w:lang w:eastAsia="ru-RU"/>
        </w:rPr>
        <w:t>-</w:t>
      </w:r>
      <w:r w:rsidR="00DD7DC5" w:rsidRPr="00DF5F2C">
        <w:rPr>
          <w:rFonts w:ascii="Times New Roman" w:eastAsia="Times New Roman" w:hAnsi="Times New Roman" w:cs="Times New Roman"/>
          <w:color w:val="000000"/>
          <w:kern w:val="24"/>
          <w:sz w:val="28"/>
          <w:szCs w:val="28"/>
          <w:lang w:val="kk-KZ" w:eastAsia="ru-RU"/>
        </w:rPr>
        <w:t>гимназия № 10</w:t>
      </w:r>
      <w:r w:rsidRPr="00DF5F2C">
        <w:rPr>
          <w:rFonts w:ascii="Times New Roman" w:hAnsi="Times New Roman" w:cs="Times New Roman"/>
          <w:sz w:val="28"/>
          <w:szCs w:val="28"/>
        </w:rPr>
        <w:t>)</w:t>
      </w:r>
      <w:r w:rsidR="00DD7DC5" w:rsidRPr="00DF5F2C">
        <w:rPr>
          <w:rFonts w:ascii="Times New Roman" w:hAnsi="Times New Roman" w:cs="Times New Roman"/>
          <w:sz w:val="28"/>
          <w:szCs w:val="28"/>
        </w:rPr>
        <w:t>.</w:t>
      </w:r>
    </w:p>
    <w:p w:rsidR="000B6616" w:rsidRPr="00DF5F2C" w:rsidRDefault="000B6616" w:rsidP="00DF5F2C">
      <w:pPr>
        <w:spacing w:after="0" w:line="240" w:lineRule="auto"/>
        <w:ind w:firstLine="560"/>
        <w:jc w:val="both"/>
        <w:rPr>
          <w:rFonts w:ascii="Times New Roman" w:hAnsi="Times New Roman" w:cs="Times New Roman"/>
          <w:bCs/>
          <w:sz w:val="28"/>
          <w:szCs w:val="28"/>
        </w:rPr>
      </w:pPr>
      <w:r w:rsidRPr="00DF5F2C">
        <w:rPr>
          <w:rFonts w:ascii="Times New Roman" w:hAnsi="Times New Roman" w:cs="Times New Roman"/>
          <w:sz w:val="28"/>
          <w:szCs w:val="28"/>
        </w:rPr>
        <w:t xml:space="preserve">В течение года 6 школ осуществляли ряд мероприятий при организационно-методическом руководстве Европейского бюро ВОЗ, Странового офиса ВОЗ, </w:t>
      </w:r>
      <w:r w:rsidRPr="00DF5F2C">
        <w:rPr>
          <w:rFonts w:ascii="Times New Roman" w:hAnsi="Times New Roman" w:cs="Times New Roman"/>
          <w:bCs/>
          <w:sz w:val="28"/>
          <w:szCs w:val="28"/>
        </w:rPr>
        <w:t xml:space="preserve">Сети Школ Здоровья в Европе и при поддержке Министерства здравоохранения Республики Казахстан. </w:t>
      </w:r>
    </w:p>
    <w:p w:rsidR="000B6616" w:rsidRPr="00DF5F2C" w:rsidRDefault="000B6616" w:rsidP="00DF5F2C">
      <w:pPr>
        <w:spacing w:after="0" w:line="240" w:lineRule="auto"/>
        <w:ind w:firstLine="560"/>
        <w:contextualSpacing/>
        <w:jc w:val="both"/>
        <w:textAlignment w:val="baseline"/>
        <w:rPr>
          <w:rFonts w:ascii="Times New Roman" w:eastAsia="+mn-ea" w:hAnsi="Times New Roman" w:cs="Times New Roman"/>
          <w:color w:val="000000"/>
          <w:kern w:val="24"/>
          <w:sz w:val="28"/>
          <w:szCs w:val="28"/>
          <w:lang w:eastAsia="ru-RU"/>
        </w:rPr>
      </w:pPr>
      <w:r w:rsidRPr="00DF5F2C">
        <w:rPr>
          <w:rFonts w:ascii="Times New Roman" w:eastAsia="Times New Roman" w:hAnsi="Times New Roman" w:cs="Times New Roman"/>
          <w:bCs/>
          <w:sz w:val="28"/>
          <w:szCs w:val="28"/>
          <w:lang w:eastAsia="ru-RU"/>
        </w:rPr>
        <w:t xml:space="preserve">По итогам пилотного </w:t>
      </w:r>
      <w:r w:rsidR="00712BEC" w:rsidRPr="00DF5F2C">
        <w:rPr>
          <w:rFonts w:ascii="Times New Roman" w:eastAsia="Times New Roman" w:hAnsi="Times New Roman" w:cs="Times New Roman"/>
          <w:bCs/>
          <w:sz w:val="28"/>
          <w:szCs w:val="28"/>
          <w:lang w:eastAsia="ru-RU"/>
        </w:rPr>
        <w:t>внедрения руководства по «ШСУЗ»</w:t>
      </w:r>
      <w:r w:rsidR="00712BEC" w:rsidRPr="00DF5F2C">
        <w:rPr>
          <w:rFonts w:ascii="Times New Roman" w:eastAsia="Times New Roman" w:hAnsi="Times New Roman" w:cs="Times New Roman"/>
          <w:bCs/>
          <w:sz w:val="28"/>
          <w:szCs w:val="28"/>
          <w:lang w:val="kk-KZ" w:eastAsia="ru-RU"/>
        </w:rPr>
        <w:t>, 6</w:t>
      </w:r>
      <w:r w:rsidRPr="00DF5F2C">
        <w:rPr>
          <w:rFonts w:ascii="Times New Roman" w:eastAsia="Times New Roman" w:hAnsi="Times New Roman" w:cs="Times New Roman"/>
          <w:bCs/>
          <w:sz w:val="28"/>
          <w:szCs w:val="28"/>
          <w:lang w:eastAsia="ru-RU"/>
        </w:rPr>
        <w:t xml:space="preserve"> школ отме</w:t>
      </w:r>
      <w:r w:rsidR="00712BEC" w:rsidRPr="00DF5F2C">
        <w:rPr>
          <w:rFonts w:ascii="Times New Roman" w:eastAsia="Times New Roman" w:hAnsi="Times New Roman" w:cs="Times New Roman"/>
          <w:bCs/>
          <w:sz w:val="28"/>
          <w:szCs w:val="28"/>
          <w:lang w:val="kk-KZ" w:eastAsia="ru-RU"/>
        </w:rPr>
        <w:t>тили</w:t>
      </w:r>
      <w:r w:rsidRPr="00DF5F2C">
        <w:rPr>
          <w:rFonts w:ascii="Times New Roman" w:eastAsia="Times New Roman" w:hAnsi="Times New Roman" w:cs="Times New Roman"/>
          <w:bCs/>
          <w:sz w:val="28"/>
          <w:szCs w:val="28"/>
          <w:lang w:eastAsia="ru-RU"/>
        </w:rPr>
        <w:t xml:space="preserve"> р</w:t>
      </w:r>
      <w:r w:rsidRPr="00DF5F2C">
        <w:rPr>
          <w:rFonts w:ascii="Times New Roman" w:eastAsia="+mn-ea" w:hAnsi="Times New Roman" w:cs="Times New Roman"/>
          <w:color w:val="000000"/>
          <w:kern w:val="24"/>
          <w:sz w:val="28"/>
          <w:szCs w:val="28"/>
          <w:lang w:eastAsia="ru-RU"/>
        </w:rPr>
        <w:t>ост качества знаний и улучшение показателей здоровья в классах, активизация внеклассных мероприятий по ФЗОЖ</w:t>
      </w:r>
      <w:r w:rsidR="00B81A47" w:rsidRPr="00DF5F2C">
        <w:rPr>
          <w:rFonts w:ascii="Times New Roman" w:eastAsia="+mn-ea" w:hAnsi="Times New Roman" w:cs="Times New Roman"/>
          <w:color w:val="000000"/>
          <w:kern w:val="24"/>
          <w:sz w:val="28"/>
          <w:szCs w:val="28"/>
          <w:lang w:val="kk-KZ" w:eastAsia="ru-RU"/>
        </w:rPr>
        <w:t xml:space="preserve">, </w:t>
      </w:r>
      <w:r w:rsidRPr="00DF5F2C">
        <w:rPr>
          <w:rFonts w:ascii="Times New Roman" w:eastAsia="Times New Roman" w:hAnsi="Times New Roman" w:cs="Times New Roman"/>
          <w:sz w:val="28"/>
          <w:szCs w:val="28"/>
          <w:lang w:eastAsia="ru-RU"/>
        </w:rPr>
        <w:t xml:space="preserve">повышение качества питания школьников; </w:t>
      </w:r>
      <w:r w:rsidRPr="00DF5F2C">
        <w:rPr>
          <w:rFonts w:ascii="Times New Roman" w:eastAsia="+mn-ea" w:hAnsi="Times New Roman" w:cs="Times New Roman"/>
          <w:color w:val="000000"/>
          <w:kern w:val="24"/>
          <w:sz w:val="28"/>
          <w:szCs w:val="28"/>
          <w:lang w:eastAsia="ru-RU"/>
        </w:rPr>
        <w:t>установлены диспенсеры для воды</w:t>
      </w:r>
      <w:r w:rsidR="00DD7DC5" w:rsidRPr="00DF5F2C">
        <w:rPr>
          <w:rFonts w:ascii="Times New Roman" w:eastAsia="+mn-ea" w:hAnsi="Times New Roman" w:cs="Times New Roman"/>
          <w:color w:val="000000"/>
          <w:kern w:val="24"/>
          <w:sz w:val="28"/>
          <w:szCs w:val="28"/>
          <w:lang w:eastAsia="ru-RU"/>
        </w:rPr>
        <w:t xml:space="preserve"> / </w:t>
      </w:r>
      <w:r w:rsidRPr="00DF5F2C">
        <w:rPr>
          <w:rFonts w:ascii="Times New Roman" w:eastAsia="+mn-ea" w:hAnsi="Times New Roman" w:cs="Times New Roman"/>
          <w:color w:val="000000"/>
          <w:kern w:val="24"/>
          <w:sz w:val="28"/>
          <w:szCs w:val="28"/>
          <w:lang w:eastAsia="ru-RU"/>
        </w:rPr>
        <w:t>питьевые фонтаны с фильтром;</w:t>
      </w:r>
      <w:r w:rsidRPr="00DF5F2C">
        <w:rPr>
          <w:rFonts w:ascii="Times New Roman" w:eastAsia="Times New Roman" w:hAnsi="Times New Roman" w:cs="Times New Roman"/>
          <w:sz w:val="28"/>
          <w:szCs w:val="28"/>
          <w:lang w:eastAsia="ru-RU"/>
        </w:rPr>
        <w:t xml:space="preserve"> приобретены спортивные формы, спортивный инвентарь, методическая литература; открыты новые кружки и другое</w:t>
      </w:r>
      <w:r w:rsidRPr="00DF5F2C">
        <w:rPr>
          <w:rFonts w:ascii="Times New Roman" w:eastAsia="+mn-ea" w:hAnsi="Times New Roman" w:cs="Times New Roman"/>
          <w:color w:val="000000"/>
          <w:kern w:val="24"/>
          <w:sz w:val="28"/>
          <w:szCs w:val="28"/>
          <w:lang w:eastAsia="ru-RU"/>
        </w:rPr>
        <w:t>.</w:t>
      </w:r>
    </w:p>
    <w:p w:rsidR="000A2C53" w:rsidRPr="00DF5F2C" w:rsidRDefault="00B81A47" w:rsidP="00DF5F2C">
      <w:pPr>
        <w:autoSpaceDE w:val="0"/>
        <w:autoSpaceDN w:val="0"/>
        <w:adjustRightInd w:val="0"/>
        <w:spacing w:after="0" w:line="240" w:lineRule="auto"/>
        <w:ind w:firstLine="560"/>
        <w:jc w:val="both"/>
        <w:rPr>
          <w:rFonts w:ascii="Times New Roman" w:eastAsia="Calibri" w:hAnsi="Times New Roman" w:cs="Times New Roman"/>
          <w:b/>
          <w:sz w:val="28"/>
          <w:szCs w:val="28"/>
          <w:lang w:val="kk-KZ"/>
        </w:rPr>
      </w:pPr>
      <w:r w:rsidRPr="00DF5F2C">
        <w:rPr>
          <w:rFonts w:ascii="Times New Roman" w:hAnsi="Times New Roman" w:cs="Times New Roman"/>
          <w:bCs/>
          <w:sz w:val="28"/>
          <w:szCs w:val="28"/>
          <w:lang w:val="kk-KZ"/>
        </w:rPr>
        <w:t xml:space="preserve">В рамках </w:t>
      </w:r>
      <w:r w:rsidR="00712BEC" w:rsidRPr="00DF5F2C">
        <w:rPr>
          <w:rFonts w:ascii="Times New Roman" w:hAnsi="Times New Roman" w:cs="Times New Roman"/>
          <w:bCs/>
          <w:sz w:val="28"/>
          <w:szCs w:val="28"/>
          <w:lang w:val="kk-KZ"/>
        </w:rPr>
        <w:t xml:space="preserve">создания </w:t>
      </w:r>
      <w:r w:rsidRPr="00DF5F2C">
        <w:rPr>
          <w:rFonts w:ascii="Times New Roman" w:hAnsi="Times New Roman" w:cs="Times New Roman"/>
          <w:bCs/>
          <w:sz w:val="28"/>
          <w:szCs w:val="28"/>
          <w:lang w:val="kk-KZ"/>
        </w:rPr>
        <w:t>С</w:t>
      </w:r>
      <w:r w:rsidR="00712BEC" w:rsidRPr="00DF5F2C">
        <w:rPr>
          <w:rFonts w:ascii="Times New Roman" w:hAnsi="Times New Roman" w:cs="Times New Roman"/>
          <w:bCs/>
          <w:sz w:val="28"/>
          <w:szCs w:val="28"/>
          <w:lang w:val="kk-KZ"/>
        </w:rPr>
        <w:t xml:space="preserve">лужбы общественного здравоохранения </w:t>
      </w:r>
      <w:r w:rsidR="00712BEC" w:rsidRPr="00DF5F2C">
        <w:rPr>
          <w:rFonts w:ascii="Times New Roman" w:hAnsi="Times New Roman" w:cs="Times New Roman"/>
          <w:bCs/>
          <w:sz w:val="28"/>
          <w:szCs w:val="28"/>
        </w:rPr>
        <w:t>(С</w:t>
      </w:r>
      <w:r w:rsidRPr="00DF5F2C">
        <w:rPr>
          <w:rFonts w:ascii="Times New Roman" w:hAnsi="Times New Roman" w:cs="Times New Roman"/>
          <w:bCs/>
          <w:sz w:val="28"/>
          <w:szCs w:val="28"/>
          <w:lang w:val="kk-KZ"/>
        </w:rPr>
        <w:t>ОЗ</w:t>
      </w:r>
      <w:r w:rsidR="00712BEC" w:rsidRPr="00DF5F2C">
        <w:rPr>
          <w:rFonts w:ascii="Times New Roman" w:hAnsi="Times New Roman" w:cs="Times New Roman"/>
          <w:bCs/>
          <w:sz w:val="28"/>
          <w:szCs w:val="28"/>
          <w:lang w:val="kk-KZ"/>
        </w:rPr>
        <w:t>)</w:t>
      </w:r>
      <w:r w:rsidRPr="00DF5F2C">
        <w:rPr>
          <w:rFonts w:ascii="Times New Roman" w:hAnsi="Times New Roman" w:cs="Times New Roman"/>
          <w:bCs/>
          <w:sz w:val="28"/>
          <w:szCs w:val="28"/>
          <w:lang w:val="kk-KZ"/>
        </w:rPr>
        <w:t xml:space="preserve"> необходимо </w:t>
      </w:r>
      <w:r w:rsidR="00ED3B2D" w:rsidRPr="00DF5F2C">
        <w:rPr>
          <w:rFonts w:ascii="Times New Roman" w:eastAsia="Calibri" w:hAnsi="Times New Roman" w:cs="Times New Roman"/>
          <w:sz w:val="28"/>
          <w:szCs w:val="28"/>
          <w:lang w:eastAsia="ru-RU"/>
        </w:rPr>
        <w:t>содействовать укреплению здоровья, профилактике заболеваний среди школьников и формированию здоровой школьной среды</w:t>
      </w:r>
      <w:r w:rsidR="00712BEC" w:rsidRPr="00DF5F2C">
        <w:rPr>
          <w:rFonts w:ascii="Times New Roman" w:eastAsia="Calibri" w:hAnsi="Times New Roman" w:cs="Times New Roman"/>
          <w:sz w:val="28"/>
          <w:szCs w:val="28"/>
          <w:lang w:eastAsia="ru-RU"/>
        </w:rPr>
        <w:t>, путем вовлечения организации образования в проект ВОЗ ШСУЗ</w:t>
      </w:r>
      <w:r w:rsidR="00ED3B2D" w:rsidRPr="00DF5F2C">
        <w:rPr>
          <w:rFonts w:ascii="Times New Roman" w:eastAsia="Calibri" w:hAnsi="Times New Roman" w:cs="Times New Roman"/>
          <w:sz w:val="28"/>
          <w:szCs w:val="28"/>
          <w:lang w:eastAsia="ru-RU"/>
        </w:rPr>
        <w:t xml:space="preserve">. </w:t>
      </w:r>
      <w:r w:rsidRPr="00DF5F2C">
        <w:rPr>
          <w:rFonts w:ascii="Times New Roman" w:hAnsi="Times New Roman" w:cs="Times New Roman"/>
          <w:bCs/>
          <w:sz w:val="28"/>
          <w:szCs w:val="28"/>
          <w:lang w:val="kk-KZ"/>
        </w:rPr>
        <w:t>В этой связи</w:t>
      </w:r>
      <w:r w:rsidR="00712BEC" w:rsidRPr="00DF5F2C">
        <w:rPr>
          <w:rFonts w:ascii="Times New Roman" w:hAnsi="Times New Roman" w:cs="Times New Roman"/>
          <w:bCs/>
          <w:sz w:val="28"/>
          <w:szCs w:val="28"/>
          <w:lang w:val="kk-KZ"/>
        </w:rPr>
        <w:t>, а также</w:t>
      </w:r>
      <w:r w:rsidRPr="00DF5F2C">
        <w:rPr>
          <w:rFonts w:ascii="Times New Roman" w:hAnsi="Times New Roman" w:cs="Times New Roman"/>
          <w:bCs/>
          <w:sz w:val="28"/>
          <w:szCs w:val="28"/>
          <w:lang w:val="kk-KZ"/>
        </w:rPr>
        <w:t xml:space="preserve"> д</w:t>
      </w:r>
      <w:r w:rsidR="00575087" w:rsidRPr="00DF5F2C">
        <w:rPr>
          <w:rFonts w:ascii="Times New Roman" w:hAnsi="Times New Roman" w:cs="Times New Roman"/>
          <w:bCs/>
          <w:sz w:val="28"/>
          <w:szCs w:val="28"/>
        </w:rPr>
        <w:t xml:space="preserve">ля совершенствования деятельности ШСУЗ рекомендуем рассмотреть и принять к внедрению </w:t>
      </w:r>
      <w:r w:rsidR="00575087" w:rsidRPr="00DF5F2C">
        <w:rPr>
          <w:rFonts w:ascii="Times New Roman" w:hAnsi="Times New Roman" w:cs="Times New Roman"/>
          <w:b/>
          <w:bCs/>
          <w:sz w:val="28"/>
          <w:szCs w:val="28"/>
        </w:rPr>
        <w:t>руководств</w:t>
      </w:r>
      <w:r w:rsidRPr="00DF5F2C">
        <w:rPr>
          <w:rFonts w:ascii="Times New Roman" w:hAnsi="Times New Roman" w:cs="Times New Roman"/>
          <w:b/>
          <w:bCs/>
          <w:sz w:val="28"/>
          <w:szCs w:val="28"/>
          <w:lang w:val="kk-KZ"/>
        </w:rPr>
        <w:t>о</w:t>
      </w:r>
      <w:r w:rsidR="007E577F" w:rsidRPr="00DF5F2C">
        <w:rPr>
          <w:rFonts w:ascii="Times New Roman" w:hAnsi="Times New Roman" w:cs="Times New Roman"/>
          <w:b/>
          <w:bCs/>
          <w:sz w:val="28"/>
          <w:szCs w:val="28"/>
        </w:rPr>
        <w:t xml:space="preserve"> «</w:t>
      </w:r>
      <w:r w:rsidR="007E577F" w:rsidRPr="00DF5F2C">
        <w:rPr>
          <w:rFonts w:ascii="Times New Roman" w:eastAsia="Cambria" w:hAnsi="Times New Roman" w:cs="Times New Roman"/>
          <w:b/>
          <w:i/>
          <w:iCs/>
          <w:sz w:val="28"/>
          <w:szCs w:val="28"/>
          <w:lang w:eastAsia="ru-RU"/>
        </w:rPr>
        <w:t>5 шагов к школе, способствующей укреплению здоровья»</w:t>
      </w:r>
      <w:r w:rsidR="000A2C53" w:rsidRPr="00DF5F2C">
        <w:rPr>
          <w:rFonts w:ascii="Times New Roman" w:eastAsia="Calibri" w:hAnsi="Times New Roman" w:cs="Times New Roman"/>
          <w:b/>
          <w:sz w:val="28"/>
          <w:szCs w:val="28"/>
        </w:rPr>
        <w:t>.</w:t>
      </w:r>
    </w:p>
    <w:p w:rsidR="00ED3B2D" w:rsidRPr="00DF5F2C" w:rsidRDefault="00ED3B2D" w:rsidP="00DF5F2C">
      <w:pPr>
        <w:spacing w:after="0" w:line="240" w:lineRule="auto"/>
        <w:ind w:firstLine="708"/>
        <w:rPr>
          <w:rFonts w:ascii="Times New Roman" w:eastAsia="Cambria" w:hAnsi="Times New Roman" w:cs="Times New Roman"/>
          <w:b/>
          <w:bCs/>
          <w:sz w:val="28"/>
          <w:szCs w:val="28"/>
        </w:rPr>
      </w:pPr>
    </w:p>
    <w:p w:rsidR="00821259" w:rsidRPr="00DF5F2C" w:rsidRDefault="00821259" w:rsidP="00DF5F2C">
      <w:pPr>
        <w:spacing w:after="0" w:line="240" w:lineRule="auto"/>
        <w:ind w:firstLine="708"/>
        <w:rPr>
          <w:rFonts w:ascii="Times New Roman" w:hAnsi="Times New Roman" w:cs="Times New Roman"/>
          <w:sz w:val="28"/>
          <w:szCs w:val="28"/>
        </w:rPr>
      </w:pPr>
      <w:r w:rsidRPr="00DF5F2C">
        <w:rPr>
          <w:rFonts w:ascii="Times New Roman" w:eastAsia="Cambria" w:hAnsi="Times New Roman" w:cs="Times New Roman"/>
          <w:b/>
          <w:bCs/>
          <w:sz w:val="28"/>
          <w:szCs w:val="28"/>
        </w:rPr>
        <w:t>Почему важно</w:t>
      </w:r>
      <w:r w:rsidR="00712BEC" w:rsidRPr="00DF5F2C">
        <w:rPr>
          <w:rFonts w:ascii="Times New Roman" w:eastAsia="Cambria" w:hAnsi="Times New Roman" w:cs="Times New Roman"/>
          <w:b/>
          <w:bCs/>
          <w:sz w:val="28"/>
          <w:szCs w:val="28"/>
        </w:rPr>
        <w:t xml:space="preserve"> внедрение проекта ВОЗ ШСУЗ</w:t>
      </w:r>
      <w:r w:rsidRPr="00DF5F2C">
        <w:rPr>
          <w:rFonts w:ascii="Times New Roman" w:eastAsia="Cambria" w:hAnsi="Times New Roman" w:cs="Times New Roman"/>
          <w:b/>
          <w:bCs/>
          <w:sz w:val="28"/>
          <w:szCs w:val="28"/>
        </w:rPr>
        <w:t>?</w:t>
      </w:r>
    </w:p>
    <w:p w:rsidR="00821259" w:rsidRPr="00DF5F2C" w:rsidRDefault="00821259" w:rsidP="00DF5F2C">
      <w:pPr>
        <w:spacing w:after="0" w:line="240" w:lineRule="auto"/>
        <w:ind w:firstLine="708"/>
        <w:jc w:val="both"/>
        <w:rPr>
          <w:rFonts w:ascii="Times New Roman"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Здравоохранение и образование взаимосвязаны:</w:t>
      </w:r>
    </w:p>
    <w:p w:rsidR="00821259" w:rsidRPr="00DF5F2C" w:rsidRDefault="00821259" w:rsidP="00E837BD">
      <w:pPr>
        <w:numPr>
          <w:ilvl w:val="0"/>
          <w:numId w:val="4"/>
        </w:numPr>
        <w:tabs>
          <w:tab w:val="left" w:pos="709"/>
        </w:tabs>
        <w:spacing w:after="0" w:line="240" w:lineRule="auto"/>
        <w:ind w:left="1440" w:right="-1" w:hanging="1156"/>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 xml:space="preserve">Здоровые дети лучше обучаются и лучше посещают школу </w:t>
      </w:r>
    </w:p>
    <w:p w:rsidR="00821259" w:rsidRPr="00DF5F2C" w:rsidRDefault="00821259" w:rsidP="00E837BD">
      <w:pPr>
        <w:numPr>
          <w:ilvl w:val="0"/>
          <w:numId w:val="4"/>
        </w:numPr>
        <w:tabs>
          <w:tab w:val="left" w:pos="709"/>
        </w:tabs>
        <w:spacing w:after="0" w:line="240" w:lineRule="auto"/>
        <w:ind w:left="1440" w:right="-1" w:hanging="1156"/>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Более вероятно, что дети, которые посещают школу, будут здоровы</w:t>
      </w:r>
    </w:p>
    <w:p w:rsidR="00821259" w:rsidRPr="00DF5F2C" w:rsidRDefault="00821259" w:rsidP="00E837BD">
      <w:pPr>
        <w:numPr>
          <w:ilvl w:val="0"/>
          <w:numId w:val="4"/>
        </w:numPr>
        <w:tabs>
          <w:tab w:val="left" w:pos="709"/>
        </w:tabs>
        <w:spacing w:after="0" w:line="240" w:lineRule="auto"/>
        <w:ind w:right="-1" w:firstLine="284"/>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 xml:space="preserve">Потенциально опасное поведение реже встречается среди учеников, у которых имеется положительная связь со школой и значимыми взрослыми; также они чаще показывают положительные результаты обучения </w:t>
      </w:r>
    </w:p>
    <w:p w:rsidR="00821259" w:rsidRPr="00DF5F2C" w:rsidRDefault="00821259" w:rsidP="00E837BD">
      <w:pPr>
        <w:numPr>
          <w:ilvl w:val="0"/>
          <w:numId w:val="4"/>
        </w:numPr>
        <w:tabs>
          <w:tab w:val="left" w:pos="709"/>
        </w:tabs>
        <w:spacing w:after="0" w:line="240" w:lineRule="auto"/>
        <w:ind w:right="-1" w:firstLine="284"/>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 xml:space="preserve">Уровень образования положительно влияет на долгосрочное экономическое процветание и показатели здоровья </w:t>
      </w:r>
      <w:bookmarkStart w:id="1" w:name="page8"/>
      <w:bookmarkEnd w:id="1"/>
    </w:p>
    <w:p w:rsidR="00821259" w:rsidRPr="00DF5F2C" w:rsidRDefault="00821259" w:rsidP="00E837BD">
      <w:pPr>
        <w:numPr>
          <w:ilvl w:val="0"/>
          <w:numId w:val="4"/>
        </w:numPr>
        <w:tabs>
          <w:tab w:val="left" w:pos="709"/>
        </w:tabs>
        <w:spacing w:after="0" w:line="240" w:lineRule="auto"/>
        <w:ind w:right="-1" w:firstLine="284"/>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Укрепление здоровья и благополучия персонала школы может привести к снижению количества пропусков работы и повышению уровня удовлетворенности работой</w:t>
      </w:r>
    </w:p>
    <w:p w:rsidR="00821259" w:rsidRPr="00DF5F2C" w:rsidRDefault="00821259" w:rsidP="00E837BD">
      <w:pPr>
        <w:numPr>
          <w:ilvl w:val="0"/>
          <w:numId w:val="4"/>
        </w:numPr>
        <w:tabs>
          <w:tab w:val="left" w:pos="709"/>
        </w:tabs>
        <w:spacing w:after="0" w:line="240" w:lineRule="auto"/>
        <w:ind w:right="-1" w:firstLine="284"/>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Благодаря активному укреплению здоровья персонала и учеников школы, сотрудники будут иметь потенциал для того, чтобы стать положительным примером для подражания</w:t>
      </w:r>
    </w:p>
    <w:p w:rsidR="00821259" w:rsidRPr="00DF5F2C" w:rsidRDefault="00821259" w:rsidP="00DF5F2C">
      <w:pPr>
        <w:spacing w:after="0" w:line="240" w:lineRule="auto"/>
        <w:ind w:left="4" w:right="-1" w:firstLine="422"/>
        <w:jc w:val="both"/>
        <w:rPr>
          <w:rFonts w:ascii="Times New Roman" w:eastAsia="Cambria"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 xml:space="preserve">Таким образом, укрепление здоровья в </w:t>
      </w:r>
      <w:r w:rsidR="00DF5F2C">
        <w:rPr>
          <w:rFonts w:ascii="Times New Roman" w:eastAsia="Cambria" w:hAnsi="Times New Roman" w:cs="Times New Roman"/>
          <w:color w:val="000000" w:themeColor="text1"/>
          <w:sz w:val="28"/>
          <w:szCs w:val="28"/>
        </w:rPr>
        <w:t>В</w:t>
      </w:r>
      <w:r w:rsidRPr="00DF5F2C">
        <w:rPr>
          <w:rFonts w:ascii="Times New Roman" w:eastAsia="Cambria" w:hAnsi="Times New Roman" w:cs="Times New Roman"/>
          <w:color w:val="000000" w:themeColor="text1"/>
          <w:sz w:val="28"/>
          <w:szCs w:val="28"/>
        </w:rPr>
        <w:t>ашей школе может помочь Вам в достижении образовательных, социальных и кадровых целей, а также оказать влияние на здоровье всего школьного сообщества.</w:t>
      </w:r>
    </w:p>
    <w:p w:rsidR="00821259" w:rsidRPr="00DF5F2C" w:rsidRDefault="00821259" w:rsidP="00DF5F2C">
      <w:pPr>
        <w:spacing w:after="0" w:line="240" w:lineRule="auto"/>
        <w:rPr>
          <w:rFonts w:ascii="Times New Roman" w:eastAsia="Cambria" w:hAnsi="Times New Roman" w:cs="Times New Roman"/>
          <w:b/>
          <w:bCs/>
          <w:color w:val="4F81BD"/>
          <w:sz w:val="28"/>
          <w:szCs w:val="28"/>
          <w:lang w:eastAsia="ru-RU"/>
        </w:rPr>
      </w:pPr>
    </w:p>
    <w:p w:rsidR="00821259" w:rsidRPr="00DF5F2C" w:rsidRDefault="00F24BD1" w:rsidP="00DF5F2C">
      <w:pPr>
        <w:spacing w:after="0" w:line="240" w:lineRule="auto"/>
        <w:ind w:firstLine="567"/>
        <w:rPr>
          <w:rFonts w:ascii="Times New Roman" w:eastAsia="Times New Roman" w:hAnsi="Times New Roman" w:cs="Times New Roman"/>
          <w:sz w:val="28"/>
          <w:szCs w:val="28"/>
          <w:lang w:eastAsia="ru-RU"/>
        </w:rPr>
      </w:pPr>
      <w:r w:rsidRPr="00DF5F2C">
        <w:rPr>
          <w:rFonts w:ascii="Times New Roman" w:eastAsia="Cambria" w:hAnsi="Times New Roman" w:cs="Times New Roman"/>
          <w:b/>
          <w:bCs/>
          <w:sz w:val="28"/>
          <w:szCs w:val="28"/>
          <w:lang w:val="kk-KZ" w:eastAsia="ru-RU"/>
        </w:rPr>
        <w:t>Каков</w:t>
      </w:r>
      <w:r w:rsidR="00821259" w:rsidRPr="00DF5F2C">
        <w:rPr>
          <w:rFonts w:ascii="Times New Roman" w:eastAsia="Cambria" w:hAnsi="Times New Roman" w:cs="Times New Roman"/>
          <w:b/>
          <w:bCs/>
          <w:sz w:val="28"/>
          <w:szCs w:val="28"/>
          <w:lang w:eastAsia="ru-RU"/>
        </w:rPr>
        <w:t xml:space="preserve"> результат</w:t>
      </w:r>
      <w:r w:rsidRPr="00DF5F2C">
        <w:rPr>
          <w:rFonts w:ascii="Times New Roman" w:eastAsia="Cambria" w:hAnsi="Times New Roman" w:cs="Times New Roman"/>
          <w:b/>
          <w:bCs/>
          <w:sz w:val="28"/>
          <w:szCs w:val="28"/>
          <w:lang w:val="kk-KZ" w:eastAsia="ru-RU"/>
        </w:rPr>
        <w:t xml:space="preserve">от </w:t>
      </w:r>
      <w:r w:rsidR="00712BEC" w:rsidRPr="00DF5F2C">
        <w:rPr>
          <w:rFonts w:ascii="Times New Roman" w:eastAsia="Cambria" w:hAnsi="Times New Roman" w:cs="Times New Roman"/>
          <w:b/>
          <w:bCs/>
          <w:sz w:val="28"/>
          <w:szCs w:val="28"/>
          <w:lang w:eastAsia="ru-RU"/>
        </w:rPr>
        <w:t>внедрени</w:t>
      </w:r>
      <w:r w:rsidRPr="00DF5F2C">
        <w:rPr>
          <w:rFonts w:ascii="Times New Roman" w:eastAsia="Cambria" w:hAnsi="Times New Roman" w:cs="Times New Roman"/>
          <w:b/>
          <w:bCs/>
          <w:sz w:val="28"/>
          <w:szCs w:val="28"/>
          <w:lang w:val="kk-KZ" w:eastAsia="ru-RU"/>
        </w:rPr>
        <w:t>я</w:t>
      </w:r>
      <w:r w:rsidR="00712BEC" w:rsidRPr="00DF5F2C">
        <w:rPr>
          <w:rFonts w:ascii="Times New Roman" w:eastAsia="Cambria" w:hAnsi="Times New Roman" w:cs="Times New Roman"/>
          <w:b/>
          <w:bCs/>
          <w:sz w:val="28"/>
          <w:szCs w:val="28"/>
          <w:lang w:eastAsia="ru-RU"/>
        </w:rPr>
        <w:t xml:space="preserve"> проекта ШСУЗ в школах</w:t>
      </w:r>
      <w:r w:rsidR="00821259" w:rsidRPr="00DF5F2C">
        <w:rPr>
          <w:rFonts w:ascii="Times New Roman" w:eastAsia="Cambria" w:hAnsi="Times New Roman" w:cs="Times New Roman"/>
          <w:b/>
          <w:bCs/>
          <w:sz w:val="28"/>
          <w:szCs w:val="28"/>
          <w:lang w:eastAsia="ru-RU"/>
        </w:rPr>
        <w:t>?</w:t>
      </w:r>
    </w:p>
    <w:p w:rsidR="00821259" w:rsidRPr="00DF5F2C" w:rsidRDefault="00821259" w:rsidP="00DF5F2C">
      <w:pPr>
        <w:spacing w:after="0" w:line="240" w:lineRule="auto"/>
        <w:ind w:left="4" w:right="-1" w:firstLine="563"/>
        <w:jc w:val="both"/>
        <w:rPr>
          <w:rFonts w:ascii="Times New Roman" w:eastAsia="Times New Roman" w:hAnsi="Times New Roman" w:cs="Times New Roman"/>
          <w:color w:val="000000"/>
          <w:sz w:val="28"/>
          <w:szCs w:val="28"/>
          <w:lang w:eastAsia="ru-RU"/>
        </w:rPr>
      </w:pPr>
      <w:r w:rsidRPr="00DF5F2C">
        <w:rPr>
          <w:rFonts w:ascii="Times New Roman" w:eastAsia="Cambria" w:hAnsi="Times New Roman" w:cs="Times New Roman"/>
          <w:color w:val="000000"/>
          <w:sz w:val="28"/>
          <w:szCs w:val="28"/>
          <w:lang w:eastAsia="ru-RU"/>
        </w:rPr>
        <w:t>Было обнаружено, что несколько факторов повышают эффективность школ, способствующих укреплению здоровья. Эти факторы включают в себя:</w:t>
      </w:r>
    </w:p>
    <w:p w:rsidR="00821259" w:rsidRPr="00DF5F2C" w:rsidRDefault="00821259" w:rsidP="00E837BD">
      <w:pPr>
        <w:numPr>
          <w:ilvl w:val="1"/>
          <w:numId w:val="1"/>
        </w:numPr>
        <w:tabs>
          <w:tab w:val="left" w:pos="567"/>
        </w:tabs>
        <w:spacing w:after="0" w:line="240" w:lineRule="auto"/>
        <w:ind w:left="704" w:right="-1" w:hanging="346"/>
        <w:jc w:val="both"/>
        <w:rPr>
          <w:rFonts w:ascii="Times New Roman" w:eastAsia="Arial" w:hAnsi="Times New Roman" w:cs="Times New Roman"/>
          <w:color w:val="000000"/>
          <w:sz w:val="28"/>
          <w:szCs w:val="28"/>
          <w:lang w:eastAsia="ru-RU"/>
        </w:rPr>
      </w:pPr>
      <w:r w:rsidRPr="00DF5F2C">
        <w:rPr>
          <w:rFonts w:ascii="Times New Roman" w:eastAsia="Cambria" w:hAnsi="Times New Roman" w:cs="Times New Roman"/>
          <w:color w:val="000000"/>
          <w:sz w:val="28"/>
          <w:szCs w:val="28"/>
          <w:lang w:eastAsia="ru-RU"/>
        </w:rPr>
        <w:lastRenderedPageBreak/>
        <w:t>Развитие и поддержка участия в школьном сообществе</w:t>
      </w:r>
    </w:p>
    <w:p w:rsidR="00821259" w:rsidRPr="00DF5F2C" w:rsidRDefault="00821259" w:rsidP="00E837BD">
      <w:pPr>
        <w:numPr>
          <w:ilvl w:val="1"/>
          <w:numId w:val="1"/>
        </w:numPr>
        <w:tabs>
          <w:tab w:val="left" w:pos="567"/>
        </w:tabs>
        <w:spacing w:after="0" w:line="240" w:lineRule="auto"/>
        <w:ind w:right="-1" w:firstLine="358"/>
        <w:jc w:val="both"/>
        <w:rPr>
          <w:rFonts w:ascii="Times New Roman" w:eastAsia="Arial" w:hAnsi="Times New Roman" w:cs="Times New Roman"/>
          <w:color w:val="000000"/>
          <w:sz w:val="28"/>
          <w:szCs w:val="28"/>
          <w:lang w:eastAsia="ru-RU"/>
        </w:rPr>
      </w:pPr>
      <w:r w:rsidRPr="00DF5F2C">
        <w:rPr>
          <w:rFonts w:ascii="Times New Roman" w:eastAsia="Cambria" w:hAnsi="Times New Roman" w:cs="Times New Roman"/>
          <w:color w:val="000000"/>
          <w:sz w:val="28"/>
          <w:szCs w:val="28"/>
          <w:lang w:eastAsia="ru-RU"/>
        </w:rPr>
        <w:t>Поддержание чувства причастности к жизни школы у членов школьного сообщества, включая учеников, сотрудников и родителей</w:t>
      </w:r>
    </w:p>
    <w:p w:rsidR="00821259" w:rsidRPr="00DF5F2C" w:rsidRDefault="00821259" w:rsidP="00E837BD">
      <w:pPr>
        <w:numPr>
          <w:ilvl w:val="1"/>
          <w:numId w:val="1"/>
        </w:numPr>
        <w:tabs>
          <w:tab w:val="left" w:pos="567"/>
        </w:tabs>
        <w:spacing w:after="0" w:line="240" w:lineRule="auto"/>
        <w:ind w:right="-1" w:firstLine="358"/>
        <w:jc w:val="both"/>
        <w:rPr>
          <w:rFonts w:ascii="Times New Roman" w:eastAsia="Arial" w:hAnsi="Times New Roman" w:cs="Times New Roman"/>
          <w:color w:val="000000"/>
          <w:sz w:val="28"/>
          <w:szCs w:val="28"/>
          <w:lang w:eastAsia="ru-RU"/>
        </w:rPr>
      </w:pPr>
      <w:r w:rsidRPr="00DF5F2C">
        <w:rPr>
          <w:rFonts w:ascii="Times New Roman" w:eastAsia="Cambria" w:hAnsi="Times New Roman" w:cs="Times New Roman"/>
          <w:color w:val="000000"/>
          <w:sz w:val="28"/>
          <w:szCs w:val="28"/>
          <w:lang w:eastAsia="ru-RU"/>
        </w:rPr>
        <w:t xml:space="preserve">Применение общешкольного подхода вместо традиционных подходов, ориентированных на отдельные классы или разовые мероприятия </w:t>
      </w:r>
    </w:p>
    <w:p w:rsidR="00821259" w:rsidRPr="00DF5F2C" w:rsidRDefault="00821259" w:rsidP="00E837BD">
      <w:pPr>
        <w:numPr>
          <w:ilvl w:val="1"/>
          <w:numId w:val="1"/>
        </w:numPr>
        <w:tabs>
          <w:tab w:val="left" w:pos="284"/>
        </w:tabs>
        <w:spacing w:after="0" w:line="240" w:lineRule="auto"/>
        <w:ind w:right="-1" w:firstLine="358"/>
        <w:jc w:val="both"/>
        <w:rPr>
          <w:rFonts w:ascii="Times New Roman" w:eastAsia="Arial" w:hAnsi="Times New Roman" w:cs="Times New Roman"/>
          <w:color w:val="000000"/>
          <w:sz w:val="28"/>
          <w:szCs w:val="28"/>
          <w:lang w:eastAsia="ru-RU"/>
        </w:rPr>
      </w:pPr>
      <w:r w:rsidRPr="00DF5F2C">
        <w:rPr>
          <w:rFonts w:ascii="Times New Roman" w:eastAsia="Cambria" w:hAnsi="Times New Roman" w:cs="Times New Roman"/>
          <w:color w:val="000000"/>
          <w:sz w:val="28"/>
          <w:szCs w:val="28"/>
          <w:lang w:eastAsia="ru-RU"/>
        </w:rPr>
        <w:t>Создание социальной среды, которая поддерживает открытые и честные отношения внутри школьного сообщества</w:t>
      </w:r>
    </w:p>
    <w:p w:rsidR="00821259" w:rsidRPr="00DF5F2C" w:rsidRDefault="00821259" w:rsidP="00E837BD">
      <w:pPr>
        <w:numPr>
          <w:ilvl w:val="1"/>
          <w:numId w:val="1"/>
        </w:numPr>
        <w:tabs>
          <w:tab w:val="left" w:pos="567"/>
        </w:tabs>
        <w:spacing w:after="0" w:line="240" w:lineRule="auto"/>
        <w:ind w:right="-1" w:firstLine="358"/>
        <w:jc w:val="both"/>
        <w:rPr>
          <w:rFonts w:ascii="Times New Roman" w:eastAsia="Arial" w:hAnsi="Times New Roman" w:cs="Times New Roman"/>
          <w:color w:val="000000"/>
          <w:sz w:val="28"/>
          <w:szCs w:val="28"/>
          <w:lang w:eastAsia="ru-RU"/>
        </w:rPr>
      </w:pPr>
      <w:r w:rsidRPr="00DF5F2C">
        <w:rPr>
          <w:rFonts w:ascii="Times New Roman" w:eastAsia="Cambria" w:hAnsi="Times New Roman" w:cs="Times New Roman"/>
          <w:color w:val="000000"/>
          <w:sz w:val="28"/>
          <w:szCs w:val="28"/>
          <w:lang w:eastAsia="ru-RU"/>
        </w:rPr>
        <w:t xml:space="preserve">Создание атмосферы, способствующей высоким ожиданиям учеников в области социальных отношений и успеваемости </w:t>
      </w:r>
    </w:p>
    <w:p w:rsidR="00821259" w:rsidRPr="00DF5F2C" w:rsidRDefault="00821259" w:rsidP="00E837BD">
      <w:pPr>
        <w:numPr>
          <w:ilvl w:val="1"/>
          <w:numId w:val="1"/>
        </w:numPr>
        <w:tabs>
          <w:tab w:val="left" w:pos="567"/>
        </w:tabs>
        <w:spacing w:after="0" w:line="240" w:lineRule="auto"/>
        <w:ind w:right="160" w:firstLine="358"/>
        <w:jc w:val="both"/>
        <w:rPr>
          <w:rFonts w:ascii="Times New Roman" w:eastAsia="Arial" w:hAnsi="Times New Roman" w:cs="Times New Roman"/>
          <w:color w:val="000000"/>
          <w:sz w:val="28"/>
          <w:szCs w:val="28"/>
          <w:lang w:eastAsia="ru-RU"/>
        </w:rPr>
      </w:pPr>
      <w:r w:rsidRPr="00DF5F2C">
        <w:rPr>
          <w:rFonts w:ascii="Times New Roman" w:eastAsia="Cambria" w:hAnsi="Times New Roman" w:cs="Times New Roman"/>
          <w:color w:val="000000"/>
          <w:sz w:val="28"/>
          <w:szCs w:val="28"/>
          <w:lang w:eastAsia="ru-RU"/>
        </w:rPr>
        <w:t>Использование различных образовательных и преподавательских стратегий, включая предоставление одной и той же информации по различным каналам (например, учебный план, политика/нормы, внеурочная деятельность)</w:t>
      </w:r>
    </w:p>
    <w:p w:rsidR="00821259" w:rsidRPr="00DF5F2C" w:rsidRDefault="00821259" w:rsidP="00E837BD">
      <w:pPr>
        <w:numPr>
          <w:ilvl w:val="1"/>
          <w:numId w:val="1"/>
        </w:numPr>
        <w:tabs>
          <w:tab w:val="left" w:pos="704"/>
        </w:tabs>
        <w:spacing w:after="0" w:line="240" w:lineRule="auto"/>
        <w:ind w:left="704" w:hanging="346"/>
        <w:jc w:val="both"/>
        <w:rPr>
          <w:rFonts w:ascii="Times New Roman" w:eastAsia="Arial" w:hAnsi="Times New Roman" w:cs="Times New Roman"/>
          <w:color w:val="000000"/>
          <w:sz w:val="28"/>
          <w:szCs w:val="28"/>
          <w:lang w:eastAsia="ru-RU"/>
        </w:rPr>
      </w:pPr>
      <w:r w:rsidRPr="00DF5F2C">
        <w:rPr>
          <w:rFonts w:ascii="Times New Roman" w:eastAsia="Cambria" w:hAnsi="Times New Roman" w:cs="Times New Roman"/>
          <w:color w:val="000000"/>
          <w:sz w:val="28"/>
          <w:szCs w:val="28"/>
          <w:lang w:eastAsia="ru-RU"/>
        </w:rPr>
        <w:t xml:space="preserve">Изучение вопросов здоровья в контексте жизни учеников и сообщества </w:t>
      </w:r>
    </w:p>
    <w:p w:rsidR="00821259" w:rsidRPr="00DF5F2C" w:rsidRDefault="00821259" w:rsidP="00E837BD">
      <w:pPr>
        <w:numPr>
          <w:ilvl w:val="1"/>
          <w:numId w:val="1"/>
        </w:numPr>
        <w:spacing w:after="0" w:line="240" w:lineRule="auto"/>
        <w:ind w:right="20" w:firstLine="358"/>
        <w:jc w:val="both"/>
        <w:rPr>
          <w:rFonts w:ascii="Times New Roman" w:eastAsia="Arial" w:hAnsi="Times New Roman" w:cs="Times New Roman"/>
          <w:color w:val="000000"/>
          <w:sz w:val="28"/>
          <w:szCs w:val="28"/>
          <w:lang w:eastAsia="ru-RU"/>
        </w:rPr>
      </w:pPr>
      <w:r w:rsidRPr="00DF5F2C">
        <w:rPr>
          <w:rFonts w:ascii="Times New Roman" w:eastAsia="Cambria" w:hAnsi="Times New Roman" w:cs="Times New Roman"/>
          <w:color w:val="000000"/>
          <w:sz w:val="28"/>
          <w:szCs w:val="28"/>
          <w:lang w:eastAsia="ru-RU"/>
        </w:rPr>
        <w:t>Понимание того, что результаты деятельности школ, способствующих укреплени</w:t>
      </w:r>
      <w:r w:rsidR="0094340D" w:rsidRPr="00DF5F2C">
        <w:rPr>
          <w:rFonts w:ascii="Times New Roman" w:eastAsia="Cambria" w:hAnsi="Times New Roman" w:cs="Times New Roman"/>
          <w:color w:val="000000"/>
          <w:sz w:val="28"/>
          <w:szCs w:val="28"/>
          <w:lang w:eastAsia="ru-RU"/>
        </w:rPr>
        <w:t>ю здоровья, появляются в средне</w:t>
      </w:r>
      <w:r w:rsidRPr="00DF5F2C">
        <w:rPr>
          <w:rFonts w:ascii="Times New Roman" w:eastAsia="Cambria" w:hAnsi="Times New Roman" w:cs="Times New Roman"/>
          <w:color w:val="000000"/>
          <w:sz w:val="28"/>
          <w:szCs w:val="28"/>
          <w:lang w:eastAsia="ru-RU"/>
        </w:rPr>
        <w:t xml:space="preserve"> и долгосрочной перспективе (3-4 года после начала процесса), а также того, что эффективное внедрение является ключом к успеху  </w:t>
      </w:r>
    </w:p>
    <w:p w:rsidR="00ED3B2D" w:rsidRPr="00DF5F2C" w:rsidRDefault="00ED3B2D" w:rsidP="00DF5F2C">
      <w:pPr>
        <w:tabs>
          <w:tab w:val="left" w:pos="567"/>
        </w:tabs>
        <w:spacing w:after="0" w:line="240" w:lineRule="auto"/>
        <w:jc w:val="both"/>
        <w:rPr>
          <w:rFonts w:ascii="Times New Roman" w:eastAsia="Cambria" w:hAnsi="Times New Roman" w:cs="Times New Roman"/>
          <w:b/>
          <w:bCs/>
          <w:color w:val="4F81BD"/>
          <w:sz w:val="28"/>
          <w:szCs w:val="28"/>
          <w:lang w:eastAsia="ru-RU"/>
        </w:rPr>
      </w:pPr>
    </w:p>
    <w:p w:rsidR="00821259" w:rsidRPr="00DF5F2C" w:rsidRDefault="00ED3B2D" w:rsidP="00DF5F2C">
      <w:pPr>
        <w:tabs>
          <w:tab w:val="left" w:pos="567"/>
        </w:tabs>
        <w:spacing w:after="0" w:line="240" w:lineRule="auto"/>
        <w:jc w:val="both"/>
        <w:rPr>
          <w:rFonts w:ascii="Times New Roman" w:eastAsia="Cambria" w:hAnsi="Times New Roman" w:cs="Times New Roman"/>
          <w:b/>
          <w:bCs/>
          <w:sz w:val="28"/>
          <w:szCs w:val="28"/>
          <w:lang w:eastAsia="ru-RU"/>
        </w:rPr>
      </w:pPr>
      <w:r w:rsidRPr="00DF5F2C">
        <w:rPr>
          <w:rFonts w:ascii="Times New Roman" w:eastAsia="Cambria" w:hAnsi="Times New Roman" w:cs="Times New Roman"/>
          <w:b/>
          <w:bCs/>
          <w:color w:val="4F81BD"/>
          <w:sz w:val="28"/>
          <w:szCs w:val="28"/>
          <w:lang w:eastAsia="ru-RU"/>
        </w:rPr>
        <w:tab/>
      </w:r>
      <w:r w:rsidR="00821259" w:rsidRPr="00DF5F2C">
        <w:rPr>
          <w:rFonts w:ascii="Times New Roman" w:eastAsia="Cambria" w:hAnsi="Times New Roman" w:cs="Times New Roman"/>
          <w:b/>
          <w:bCs/>
          <w:sz w:val="28"/>
          <w:szCs w:val="28"/>
          <w:lang w:eastAsia="ru-RU"/>
        </w:rPr>
        <w:t>Общешкольный подход</w:t>
      </w:r>
    </w:p>
    <w:p w:rsidR="009D5DAB" w:rsidRPr="00DF5F2C" w:rsidRDefault="00712BEC" w:rsidP="00DF5F2C">
      <w:pPr>
        <w:spacing w:after="0" w:line="240" w:lineRule="auto"/>
        <w:ind w:firstLine="567"/>
        <w:jc w:val="both"/>
        <w:rPr>
          <w:rFonts w:ascii="Times New Roman" w:eastAsia="Cambria" w:hAnsi="Times New Roman" w:cs="Times New Roman"/>
          <w:b/>
          <w:i/>
          <w:color w:val="000000" w:themeColor="text1"/>
          <w:sz w:val="28"/>
          <w:szCs w:val="28"/>
          <w:lang w:val="kk-KZ"/>
        </w:rPr>
      </w:pPr>
      <w:r w:rsidRPr="00DF5F2C">
        <w:rPr>
          <w:rFonts w:ascii="Times New Roman" w:eastAsia="Cambria" w:hAnsi="Times New Roman" w:cs="Times New Roman"/>
          <w:color w:val="000000"/>
          <w:sz w:val="28"/>
          <w:szCs w:val="28"/>
          <w:lang w:eastAsia="ru-RU"/>
        </w:rPr>
        <w:t>П</w:t>
      </w:r>
      <w:r w:rsidR="00821259" w:rsidRPr="00DF5F2C">
        <w:rPr>
          <w:rFonts w:ascii="Times New Roman" w:eastAsia="Cambria" w:hAnsi="Times New Roman" w:cs="Times New Roman"/>
          <w:color w:val="000000"/>
          <w:sz w:val="28"/>
          <w:szCs w:val="28"/>
          <w:lang w:eastAsia="ru-RU"/>
        </w:rPr>
        <w:t>олучение результатов в области образования и здравоохранения</w:t>
      </w:r>
      <w:r w:rsidR="00F12C6B">
        <w:rPr>
          <w:rFonts w:ascii="Times New Roman" w:eastAsia="Cambria" w:hAnsi="Times New Roman" w:cs="Times New Roman"/>
          <w:color w:val="000000"/>
          <w:sz w:val="28"/>
          <w:szCs w:val="28"/>
          <w:lang w:eastAsia="ru-RU"/>
        </w:rPr>
        <w:t xml:space="preserve"> </w:t>
      </w:r>
      <w:r w:rsidR="00F24BD1" w:rsidRPr="00DF5F2C">
        <w:rPr>
          <w:rFonts w:ascii="Times New Roman" w:eastAsia="Cambria" w:hAnsi="Times New Roman" w:cs="Times New Roman"/>
          <w:color w:val="000000"/>
          <w:sz w:val="28"/>
          <w:szCs w:val="28"/>
          <w:lang w:val="kk-KZ" w:eastAsia="ru-RU"/>
        </w:rPr>
        <w:t>воз</w:t>
      </w:r>
      <w:r w:rsidRPr="00DF5F2C">
        <w:rPr>
          <w:rFonts w:ascii="Times New Roman" w:eastAsia="Cambria" w:hAnsi="Times New Roman" w:cs="Times New Roman"/>
          <w:color w:val="000000"/>
          <w:sz w:val="28"/>
          <w:szCs w:val="28"/>
          <w:lang w:eastAsia="ru-RU"/>
        </w:rPr>
        <w:t xml:space="preserve">можно </w:t>
      </w:r>
      <w:r w:rsidR="00F24BD1" w:rsidRPr="00DF5F2C">
        <w:rPr>
          <w:rFonts w:ascii="Times New Roman" w:eastAsia="Cambria" w:hAnsi="Times New Roman" w:cs="Times New Roman"/>
          <w:color w:val="000000"/>
          <w:sz w:val="28"/>
          <w:szCs w:val="28"/>
          <w:lang w:val="kk-KZ" w:eastAsia="ru-RU"/>
        </w:rPr>
        <w:t>благодаря</w:t>
      </w:r>
      <w:r w:rsidR="00821259" w:rsidRPr="00DF5F2C">
        <w:rPr>
          <w:rFonts w:ascii="Times New Roman" w:eastAsia="Cambria" w:hAnsi="Times New Roman" w:cs="Times New Roman"/>
          <w:color w:val="000000"/>
          <w:sz w:val="28"/>
          <w:szCs w:val="28"/>
          <w:lang w:eastAsia="ru-RU"/>
        </w:rPr>
        <w:t xml:space="preserve"> подход</w:t>
      </w:r>
      <w:r w:rsidR="00F24BD1" w:rsidRPr="00DF5F2C">
        <w:rPr>
          <w:rFonts w:ascii="Times New Roman" w:eastAsia="Cambria" w:hAnsi="Times New Roman" w:cs="Times New Roman"/>
          <w:color w:val="000000"/>
          <w:sz w:val="28"/>
          <w:szCs w:val="28"/>
          <w:lang w:val="kk-KZ" w:eastAsia="ru-RU"/>
        </w:rPr>
        <w:t>у</w:t>
      </w:r>
      <w:r w:rsidR="00821259" w:rsidRPr="00DF5F2C">
        <w:rPr>
          <w:rFonts w:ascii="Times New Roman" w:eastAsia="Cambria" w:hAnsi="Times New Roman" w:cs="Times New Roman"/>
          <w:color w:val="000000"/>
          <w:sz w:val="28"/>
          <w:szCs w:val="28"/>
          <w:lang w:eastAsia="ru-RU"/>
        </w:rPr>
        <w:t xml:space="preserve">, который ориентирован на систематичность, практические действия и широкое участие. </w:t>
      </w:r>
    </w:p>
    <w:p w:rsidR="009D5DAB" w:rsidRPr="00DF5F2C" w:rsidRDefault="00BD1BE5" w:rsidP="00DF5F2C">
      <w:pPr>
        <w:spacing w:after="0" w:line="240" w:lineRule="auto"/>
        <w:ind w:firstLine="567"/>
        <w:rPr>
          <w:rFonts w:ascii="Times New Roman" w:hAnsi="Times New Roman" w:cs="Times New Roman"/>
          <w:i/>
          <w:color w:val="000000" w:themeColor="text1"/>
          <w:sz w:val="28"/>
          <w:szCs w:val="28"/>
          <w:lang w:val="kk-KZ"/>
        </w:rPr>
      </w:pPr>
      <w:r w:rsidRPr="00DF5F2C">
        <w:rPr>
          <w:rFonts w:ascii="Times New Roman" w:eastAsia="Cambria" w:hAnsi="Times New Roman" w:cs="Times New Roman"/>
          <w:i/>
          <w:color w:val="000000" w:themeColor="text1"/>
          <w:sz w:val="28"/>
          <w:szCs w:val="28"/>
        </w:rPr>
        <w:t>Общешкольный подход можно разделить на шесть компонентов:</w:t>
      </w:r>
    </w:p>
    <w:p w:rsidR="001B34C9" w:rsidRPr="00DF5F2C" w:rsidRDefault="001B34C9" w:rsidP="00E837BD">
      <w:pPr>
        <w:numPr>
          <w:ilvl w:val="0"/>
          <w:numId w:val="3"/>
        </w:numPr>
        <w:tabs>
          <w:tab w:val="left" w:pos="0"/>
        </w:tabs>
        <w:spacing w:after="0" w:line="240" w:lineRule="auto"/>
        <w:ind w:left="0" w:right="-1" w:firstLine="0"/>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bCs/>
          <w:i/>
          <w:color w:val="000000" w:themeColor="text1"/>
          <w:sz w:val="28"/>
          <w:szCs w:val="28"/>
        </w:rPr>
        <w:t>Политика здоровых школ</w:t>
      </w:r>
      <w:r w:rsidR="00F12C6B">
        <w:rPr>
          <w:rFonts w:ascii="Times New Roman" w:eastAsia="Cambria" w:hAnsi="Times New Roman" w:cs="Times New Roman"/>
          <w:bCs/>
          <w:i/>
          <w:color w:val="000000" w:themeColor="text1"/>
          <w:sz w:val="28"/>
          <w:szCs w:val="28"/>
        </w:rPr>
        <w:t xml:space="preserve"> </w:t>
      </w:r>
      <w:r w:rsidRPr="00DF5F2C">
        <w:rPr>
          <w:rFonts w:ascii="Times New Roman" w:eastAsia="Cambria" w:hAnsi="Times New Roman" w:cs="Times New Roman"/>
          <w:bCs/>
          <w:color w:val="000000" w:themeColor="text1"/>
          <w:sz w:val="28"/>
          <w:szCs w:val="28"/>
        </w:rPr>
        <w:t>предполагает</w:t>
      </w:r>
      <w:r w:rsidRPr="00DF5F2C">
        <w:rPr>
          <w:rFonts w:ascii="Times New Roman" w:eastAsia="Cambria" w:hAnsi="Times New Roman" w:cs="Times New Roman"/>
          <w:color w:val="000000" w:themeColor="text1"/>
          <w:sz w:val="28"/>
          <w:szCs w:val="28"/>
        </w:rPr>
        <w:t xml:space="preserve"> конкретные официальные документы, направленные на укрепление здоровья в школах.  Такая политика может регулировать школьное питание или описывать меры предотвращения хулиганства в школах.  Политика является частью школьного плана.  </w:t>
      </w:r>
    </w:p>
    <w:p w:rsidR="001B34C9" w:rsidRPr="00DF5F2C" w:rsidRDefault="001B34C9" w:rsidP="00E837BD">
      <w:pPr>
        <w:numPr>
          <w:ilvl w:val="0"/>
          <w:numId w:val="3"/>
        </w:numPr>
        <w:tabs>
          <w:tab w:val="left" w:pos="567"/>
        </w:tabs>
        <w:spacing w:after="0" w:line="240" w:lineRule="auto"/>
        <w:ind w:left="0" w:right="-1" w:firstLine="0"/>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bCs/>
          <w:i/>
          <w:color w:val="000000" w:themeColor="text1"/>
          <w:sz w:val="28"/>
          <w:szCs w:val="28"/>
        </w:rPr>
        <w:t>Физическая школьная среда</w:t>
      </w:r>
      <w:r w:rsidR="00F12C6B">
        <w:rPr>
          <w:rFonts w:ascii="Times New Roman" w:eastAsia="Cambria" w:hAnsi="Times New Roman" w:cs="Times New Roman"/>
          <w:bCs/>
          <w:i/>
          <w:color w:val="000000" w:themeColor="text1"/>
          <w:sz w:val="28"/>
          <w:szCs w:val="28"/>
        </w:rPr>
        <w:t xml:space="preserve"> </w:t>
      </w:r>
      <w:r w:rsidRPr="00DF5F2C">
        <w:rPr>
          <w:rFonts w:ascii="Times New Roman" w:eastAsia="Cambria" w:hAnsi="Times New Roman" w:cs="Times New Roman"/>
          <w:color w:val="000000" w:themeColor="text1"/>
          <w:sz w:val="28"/>
          <w:szCs w:val="28"/>
        </w:rPr>
        <w:t>включает в себя здания, площадки и территорию школ. Например, создание здоровой физической среды может включать действия, направленные на то, чтобы сделать школьные площадки более привлекательными для отдыха и физической активности.</w:t>
      </w:r>
    </w:p>
    <w:p w:rsidR="001B34C9" w:rsidRPr="00DF5F2C" w:rsidRDefault="001B34C9" w:rsidP="00E837BD">
      <w:pPr>
        <w:numPr>
          <w:ilvl w:val="0"/>
          <w:numId w:val="3"/>
        </w:numPr>
        <w:tabs>
          <w:tab w:val="left" w:pos="567"/>
        </w:tabs>
        <w:spacing w:after="0" w:line="240" w:lineRule="auto"/>
        <w:ind w:left="0" w:right="-1" w:firstLine="0"/>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bCs/>
          <w:i/>
          <w:color w:val="000000" w:themeColor="text1"/>
          <w:sz w:val="28"/>
          <w:szCs w:val="28"/>
        </w:rPr>
        <w:t>Социальная школьная среда</w:t>
      </w:r>
      <w:r w:rsidR="00F12C6B">
        <w:rPr>
          <w:rFonts w:ascii="Times New Roman" w:eastAsia="Cambria" w:hAnsi="Times New Roman" w:cs="Times New Roman"/>
          <w:bCs/>
          <w:i/>
          <w:color w:val="000000" w:themeColor="text1"/>
          <w:sz w:val="28"/>
          <w:szCs w:val="28"/>
        </w:rPr>
        <w:t xml:space="preserve"> </w:t>
      </w:r>
      <w:r w:rsidRPr="00DF5F2C">
        <w:rPr>
          <w:rFonts w:ascii="Times New Roman" w:eastAsia="Cambria" w:hAnsi="Times New Roman" w:cs="Times New Roman"/>
          <w:color w:val="000000" w:themeColor="text1"/>
          <w:sz w:val="28"/>
          <w:szCs w:val="28"/>
        </w:rPr>
        <w:t>касается качества отношений между членами школьного сообщества, например, между учениками и персоналом школы. Отношения с родителями и более широким кругом людей также оказывают влияние на социальную среду.</w:t>
      </w:r>
    </w:p>
    <w:p w:rsidR="001B34C9" w:rsidRPr="00DF5F2C" w:rsidRDefault="001B34C9" w:rsidP="00E837BD">
      <w:pPr>
        <w:numPr>
          <w:ilvl w:val="0"/>
          <w:numId w:val="3"/>
        </w:numPr>
        <w:tabs>
          <w:tab w:val="left" w:pos="567"/>
        </w:tabs>
        <w:spacing w:after="0" w:line="240" w:lineRule="auto"/>
        <w:ind w:left="0" w:right="-1" w:firstLine="0"/>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bCs/>
          <w:i/>
          <w:color w:val="000000" w:themeColor="text1"/>
          <w:sz w:val="28"/>
          <w:szCs w:val="28"/>
        </w:rPr>
        <w:t>Индивидуальные навыки и компетенции в отношении здоровья могут</w:t>
      </w:r>
      <w:r w:rsidRPr="00DF5F2C">
        <w:rPr>
          <w:rFonts w:ascii="Times New Roman" w:eastAsia="Cambria" w:hAnsi="Times New Roman" w:cs="Times New Roman"/>
          <w:color w:val="000000" w:themeColor="text1"/>
          <w:sz w:val="28"/>
          <w:szCs w:val="28"/>
        </w:rPr>
        <w:t>развиваться в рамках учебного плана и посредством мероприятий, способствующих повышению практических знаний.</w:t>
      </w:r>
    </w:p>
    <w:p w:rsidR="001B34C9" w:rsidRPr="00DF5F2C" w:rsidRDefault="001B34C9" w:rsidP="00E837BD">
      <w:pPr>
        <w:numPr>
          <w:ilvl w:val="0"/>
          <w:numId w:val="3"/>
        </w:numPr>
        <w:tabs>
          <w:tab w:val="left" w:pos="567"/>
        </w:tabs>
        <w:spacing w:after="0" w:line="240" w:lineRule="auto"/>
        <w:ind w:left="0" w:right="-1" w:firstLine="0"/>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bCs/>
          <w:i/>
          <w:color w:val="000000" w:themeColor="text1"/>
          <w:sz w:val="28"/>
          <w:szCs w:val="28"/>
        </w:rPr>
        <w:t>Связи с сообществом</w:t>
      </w:r>
      <w:r w:rsidR="00DF5F2C">
        <w:rPr>
          <w:rFonts w:ascii="Times New Roman" w:eastAsia="Cambria" w:hAnsi="Times New Roman" w:cs="Times New Roman"/>
          <w:bCs/>
          <w:i/>
          <w:color w:val="000000" w:themeColor="text1"/>
          <w:sz w:val="28"/>
          <w:szCs w:val="28"/>
        </w:rPr>
        <w:t xml:space="preserve"> – </w:t>
      </w:r>
      <w:r w:rsidRPr="00DF5F2C">
        <w:rPr>
          <w:rFonts w:ascii="Times New Roman" w:eastAsia="Cambria" w:hAnsi="Times New Roman" w:cs="Times New Roman"/>
          <w:color w:val="000000" w:themeColor="text1"/>
          <w:sz w:val="28"/>
          <w:szCs w:val="28"/>
        </w:rPr>
        <w:t xml:space="preserve">связи между школой и семьями учащихся, между школой и ключевыми группами/лицами из окружающего сообщества. Консультирование и сотрудничество с представителями общественности будет содействовать деятельности школы, способствующей укреплению </w:t>
      </w:r>
      <w:r w:rsidRPr="00DF5F2C">
        <w:rPr>
          <w:rFonts w:ascii="Times New Roman" w:eastAsia="Cambria" w:hAnsi="Times New Roman" w:cs="Times New Roman"/>
          <w:color w:val="000000" w:themeColor="text1"/>
          <w:sz w:val="28"/>
          <w:szCs w:val="28"/>
        </w:rPr>
        <w:lastRenderedPageBreak/>
        <w:t>здоровья, и поддержит действия школьного сообщества, направленные на укрепление здоровья.</w:t>
      </w:r>
    </w:p>
    <w:p w:rsidR="001B34C9" w:rsidRPr="00DF5F2C" w:rsidRDefault="001B34C9" w:rsidP="00E837BD">
      <w:pPr>
        <w:numPr>
          <w:ilvl w:val="0"/>
          <w:numId w:val="3"/>
        </w:numPr>
        <w:tabs>
          <w:tab w:val="left" w:pos="142"/>
          <w:tab w:val="left" w:pos="567"/>
        </w:tabs>
        <w:spacing w:after="0" w:line="240" w:lineRule="auto"/>
        <w:ind w:left="0" w:right="40" w:firstLine="0"/>
        <w:jc w:val="both"/>
        <w:rPr>
          <w:rFonts w:ascii="Times New Roman" w:eastAsia="Arial" w:hAnsi="Times New Roman" w:cs="Times New Roman"/>
          <w:color w:val="000000" w:themeColor="text1"/>
          <w:sz w:val="28"/>
          <w:szCs w:val="28"/>
        </w:rPr>
      </w:pPr>
      <w:r w:rsidRPr="00755B46">
        <w:rPr>
          <w:rFonts w:ascii="Times New Roman" w:eastAsia="Cambria" w:hAnsi="Times New Roman" w:cs="Times New Roman"/>
          <w:bCs/>
          <w:i/>
          <w:color w:val="000000" w:themeColor="text1"/>
          <w:sz w:val="28"/>
          <w:szCs w:val="28"/>
        </w:rPr>
        <w:t>Службы здравоохранения</w:t>
      </w:r>
      <w:r w:rsidR="00F12C6B">
        <w:rPr>
          <w:rFonts w:ascii="Times New Roman" w:eastAsia="Cambria" w:hAnsi="Times New Roman" w:cs="Times New Roman"/>
          <w:bCs/>
          <w:i/>
          <w:color w:val="000000" w:themeColor="text1"/>
          <w:sz w:val="28"/>
          <w:szCs w:val="28"/>
        </w:rPr>
        <w:t xml:space="preserve"> </w:t>
      </w:r>
      <w:r w:rsidRPr="00DF5F2C">
        <w:rPr>
          <w:rFonts w:ascii="Times New Roman" w:eastAsia="Cambria" w:hAnsi="Times New Roman" w:cs="Times New Roman"/>
          <w:bCs/>
          <w:color w:val="000000" w:themeColor="text1"/>
          <w:sz w:val="28"/>
          <w:szCs w:val="28"/>
        </w:rPr>
        <w:t>представляют собой</w:t>
      </w:r>
      <w:r w:rsidRPr="00DF5F2C">
        <w:rPr>
          <w:rFonts w:ascii="Times New Roman" w:eastAsia="Cambria" w:hAnsi="Times New Roman" w:cs="Times New Roman"/>
          <w:color w:val="000000" w:themeColor="text1"/>
          <w:sz w:val="28"/>
          <w:szCs w:val="28"/>
        </w:rPr>
        <w:t xml:space="preserve"> местные и региональные учреждения здравоохранения на базе школ, либо имеющие связь со школами, которые отвечают за оказание медицинской помощи ученикам и укрепление здоровья, путем предоставления прямых услуг. Также это относится и к ученикам с особыми потребностями. Работники службы здравоохранения могут совместно с учителями работать над различными вопросами, такими как гигиена и половое воспитание. </w:t>
      </w:r>
    </w:p>
    <w:p w:rsidR="009D5DAB" w:rsidRPr="00DF5F2C" w:rsidRDefault="009D5DAB" w:rsidP="00DF5F2C">
      <w:pPr>
        <w:tabs>
          <w:tab w:val="left" w:pos="284"/>
        </w:tabs>
        <w:spacing w:after="0" w:line="240" w:lineRule="auto"/>
        <w:jc w:val="both"/>
        <w:rPr>
          <w:rFonts w:ascii="Times New Roman" w:eastAsia="Cambria" w:hAnsi="Times New Roman" w:cs="Times New Roman"/>
          <w:b/>
          <w:bCs/>
          <w:color w:val="365F91"/>
          <w:sz w:val="28"/>
          <w:szCs w:val="28"/>
          <w:lang w:val="kk-KZ"/>
        </w:rPr>
      </w:pPr>
    </w:p>
    <w:p w:rsidR="00BD1BE5" w:rsidRPr="00DF5F2C" w:rsidRDefault="00C23F93" w:rsidP="00DF5F2C">
      <w:pPr>
        <w:tabs>
          <w:tab w:val="left" w:pos="284"/>
        </w:tabs>
        <w:spacing w:after="0" w:line="240" w:lineRule="auto"/>
        <w:jc w:val="both"/>
        <w:rPr>
          <w:rFonts w:ascii="Times New Roman" w:eastAsia="Cambria" w:hAnsi="Times New Roman" w:cs="Times New Roman"/>
          <w:b/>
          <w:bCs/>
          <w:sz w:val="28"/>
          <w:szCs w:val="28"/>
        </w:rPr>
      </w:pPr>
      <w:r w:rsidRPr="00DF5F2C">
        <w:rPr>
          <w:rFonts w:ascii="Times New Roman" w:eastAsia="Cambria" w:hAnsi="Times New Roman" w:cs="Times New Roman"/>
          <w:b/>
          <w:bCs/>
          <w:sz w:val="28"/>
          <w:szCs w:val="28"/>
          <w:lang w:eastAsia="ru-RU"/>
        </w:rPr>
        <w:t xml:space="preserve">Этап </w:t>
      </w:r>
      <w:r w:rsidR="001B34C9" w:rsidRPr="00DF5F2C">
        <w:rPr>
          <w:rFonts w:ascii="Times New Roman" w:eastAsia="Cambria" w:hAnsi="Times New Roman" w:cs="Times New Roman"/>
          <w:b/>
          <w:bCs/>
          <w:sz w:val="28"/>
          <w:szCs w:val="28"/>
          <w:lang w:val="en-US" w:eastAsia="ru-RU"/>
        </w:rPr>
        <w:t>I</w:t>
      </w:r>
      <w:r w:rsidRPr="00DF5F2C">
        <w:rPr>
          <w:rFonts w:ascii="Times New Roman" w:eastAsia="Cambria" w:hAnsi="Times New Roman" w:cs="Times New Roman"/>
          <w:b/>
          <w:bCs/>
          <w:sz w:val="28"/>
          <w:szCs w:val="28"/>
          <w:lang w:val="kk-KZ" w:eastAsia="ru-RU"/>
        </w:rPr>
        <w:t xml:space="preserve">: </w:t>
      </w:r>
      <w:r w:rsidR="00BD1BE5" w:rsidRPr="00DF5F2C">
        <w:rPr>
          <w:rFonts w:ascii="Times New Roman" w:eastAsia="Cambria" w:hAnsi="Times New Roman" w:cs="Times New Roman"/>
          <w:b/>
          <w:bCs/>
          <w:sz w:val="28"/>
          <w:szCs w:val="28"/>
        </w:rPr>
        <w:t>Начало работы</w:t>
      </w:r>
    </w:p>
    <w:p w:rsidR="009D5DAB" w:rsidRPr="00DF5F2C" w:rsidRDefault="009D5DAB" w:rsidP="00E837BD">
      <w:pPr>
        <w:pStyle w:val="a8"/>
        <w:numPr>
          <w:ilvl w:val="1"/>
          <w:numId w:val="9"/>
        </w:numPr>
        <w:spacing w:after="0" w:line="240" w:lineRule="auto"/>
        <w:rPr>
          <w:rFonts w:ascii="Times New Roman" w:eastAsia="Cambria" w:hAnsi="Times New Roman" w:cs="Times New Roman"/>
          <w:b/>
          <w:bCs/>
          <w:i/>
          <w:sz w:val="28"/>
          <w:szCs w:val="28"/>
          <w:lang w:val="kk-KZ"/>
        </w:rPr>
      </w:pPr>
      <w:r w:rsidRPr="00DF5F2C">
        <w:rPr>
          <w:rFonts w:ascii="Times New Roman" w:eastAsia="Cambria" w:hAnsi="Times New Roman" w:cs="Times New Roman"/>
          <w:b/>
          <w:bCs/>
          <w:i/>
          <w:sz w:val="28"/>
          <w:szCs w:val="28"/>
        </w:rPr>
        <w:t>Принятие обязательств</w:t>
      </w:r>
    </w:p>
    <w:p w:rsidR="00312E28" w:rsidRPr="00DF5F2C" w:rsidRDefault="00312E28" w:rsidP="00DF5F2C">
      <w:pPr>
        <w:tabs>
          <w:tab w:val="left" w:pos="9072"/>
          <w:tab w:val="left" w:pos="9356"/>
        </w:tabs>
        <w:spacing w:after="0" w:line="240" w:lineRule="auto"/>
        <w:ind w:left="4" w:right="-1" w:firstLine="704"/>
        <w:jc w:val="both"/>
        <w:rPr>
          <w:rFonts w:ascii="Times New Roman" w:eastAsia="Times New Roman" w:hAnsi="Times New Roman" w:cs="Times New Roman"/>
          <w:color w:val="000000"/>
          <w:sz w:val="28"/>
          <w:szCs w:val="28"/>
          <w:lang w:eastAsia="ru-RU"/>
        </w:rPr>
      </w:pPr>
      <w:r w:rsidRPr="00DF5F2C">
        <w:rPr>
          <w:rFonts w:ascii="Times New Roman" w:eastAsia="Cambria" w:hAnsi="Times New Roman" w:cs="Times New Roman"/>
          <w:color w:val="000000"/>
          <w:sz w:val="28"/>
          <w:szCs w:val="28"/>
          <w:lang w:eastAsia="ru-RU"/>
        </w:rPr>
        <w:t>Решение создать школу, способствующую укреплению здоровья, возник</w:t>
      </w:r>
      <w:r w:rsidR="00B91BB2" w:rsidRPr="00DF5F2C">
        <w:rPr>
          <w:rFonts w:ascii="Times New Roman" w:eastAsia="Cambria" w:hAnsi="Times New Roman" w:cs="Times New Roman"/>
          <w:color w:val="000000"/>
          <w:sz w:val="28"/>
          <w:szCs w:val="28"/>
          <w:lang w:eastAsia="ru-RU"/>
        </w:rPr>
        <w:t>ает</w:t>
      </w:r>
      <w:r w:rsidRPr="00DF5F2C">
        <w:rPr>
          <w:rFonts w:ascii="Times New Roman" w:eastAsia="Cambria" w:hAnsi="Times New Roman" w:cs="Times New Roman"/>
          <w:color w:val="000000"/>
          <w:sz w:val="28"/>
          <w:szCs w:val="28"/>
          <w:lang w:eastAsia="ru-RU"/>
        </w:rPr>
        <w:t xml:space="preserve"> под влиянием различных ситуаций и лиц в Вашей школе, а также за ее пределами. Например: </w:t>
      </w:r>
    </w:p>
    <w:p w:rsidR="00312E28" w:rsidRPr="00DF5F2C" w:rsidRDefault="00312E28" w:rsidP="00E837BD">
      <w:pPr>
        <w:numPr>
          <w:ilvl w:val="0"/>
          <w:numId w:val="5"/>
        </w:numPr>
        <w:tabs>
          <w:tab w:val="left" w:pos="567"/>
        </w:tabs>
        <w:spacing w:after="0" w:line="240" w:lineRule="auto"/>
        <w:ind w:right="-1" w:firstLine="426"/>
        <w:jc w:val="both"/>
        <w:rPr>
          <w:rFonts w:ascii="Times New Roman" w:eastAsia="Arial" w:hAnsi="Times New Roman" w:cs="Times New Roman"/>
          <w:color w:val="000000"/>
          <w:sz w:val="28"/>
          <w:szCs w:val="28"/>
          <w:lang w:eastAsia="ru-RU"/>
        </w:rPr>
      </w:pPr>
      <w:r w:rsidRPr="00DF5F2C">
        <w:rPr>
          <w:rFonts w:ascii="Times New Roman" w:eastAsia="Cambria" w:hAnsi="Times New Roman" w:cs="Times New Roman"/>
          <w:color w:val="000000"/>
          <w:sz w:val="28"/>
          <w:szCs w:val="28"/>
          <w:lang w:eastAsia="ru-RU"/>
        </w:rPr>
        <w:t xml:space="preserve">Национальные органы здравоохранения в </w:t>
      </w:r>
      <w:r w:rsidR="00B91BB2" w:rsidRPr="00DF5F2C">
        <w:rPr>
          <w:rFonts w:ascii="Times New Roman" w:eastAsia="Cambria" w:hAnsi="Times New Roman" w:cs="Times New Roman"/>
          <w:color w:val="000000"/>
          <w:sz w:val="28"/>
          <w:szCs w:val="28"/>
          <w:lang w:eastAsia="ru-RU"/>
        </w:rPr>
        <w:t>н</w:t>
      </w:r>
      <w:r w:rsidRPr="00DF5F2C">
        <w:rPr>
          <w:rFonts w:ascii="Times New Roman" w:eastAsia="Cambria" w:hAnsi="Times New Roman" w:cs="Times New Roman"/>
          <w:color w:val="000000"/>
          <w:sz w:val="28"/>
          <w:szCs w:val="28"/>
          <w:lang w:eastAsia="ru-RU"/>
        </w:rPr>
        <w:t xml:space="preserve">ашей стране сделали своей целью участие в создании школ, способствующих укреплению здоровья, и обращаются к Вам для того, чтобы получить </w:t>
      </w:r>
      <w:r w:rsidR="00622B81" w:rsidRPr="00DF5F2C">
        <w:rPr>
          <w:rFonts w:ascii="Times New Roman" w:eastAsia="Cambria" w:hAnsi="Times New Roman" w:cs="Times New Roman"/>
          <w:color w:val="000000"/>
          <w:sz w:val="28"/>
          <w:szCs w:val="28"/>
          <w:lang w:eastAsia="ru-RU"/>
        </w:rPr>
        <w:t>В</w:t>
      </w:r>
      <w:r w:rsidRPr="00DF5F2C">
        <w:rPr>
          <w:rFonts w:ascii="Times New Roman" w:eastAsia="Cambria" w:hAnsi="Times New Roman" w:cs="Times New Roman"/>
          <w:color w:val="000000"/>
          <w:sz w:val="28"/>
          <w:szCs w:val="28"/>
          <w:lang w:eastAsia="ru-RU"/>
        </w:rPr>
        <w:t xml:space="preserve">ашу поддержку и сотрудничество. </w:t>
      </w:r>
    </w:p>
    <w:p w:rsidR="00312E28" w:rsidRPr="00DF5F2C" w:rsidRDefault="00312E28" w:rsidP="00E837BD">
      <w:pPr>
        <w:numPr>
          <w:ilvl w:val="0"/>
          <w:numId w:val="5"/>
        </w:numPr>
        <w:tabs>
          <w:tab w:val="left" w:pos="567"/>
        </w:tabs>
        <w:spacing w:after="0" w:line="240" w:lineRule="auto"/>
        <w:ind w:right="-1" w:firstLine="426"/>
        <w:jc w:val="both"/>
        <w:rPr>
          <w:rFonts w:ascii="Times New Roman" w:eastAsia="Times New Roman" w:hAnsi="Times New Roman" w:cs="Times New Roman"/>
          <w:color w:val="000000"/>
          <w:sz w:val="28"/>
          <w:szCs w:val="28"/>
          <w:lang w:eastAsia="ru-RU"/>
        </w:rPr>
      </w:pPr>
      <w:r w:rsidRPr="00DF5F2C">
        <w:rPr>
          <w:rFonts w:ascii="Times New Roman" w:eastAsia="Cambria" w:hAnsi="Times New Roman" w:cs="Times New Roman"/>
          <w:color w:val="000000"/>
          <w:sz w:val="28"/>
          <w:szCs w:val="28"/>
          <w:lang w:eastAsia="ru-RU"/>
        </w:rPr>
        <w:t xml:space="preserve">Персонал школы замечает определенные тенденции в вопросах здоровья в </w:t>
      </w:r>
      <w:r w:rsidR="00622B81" w:rsidRPr="00DF5F2C">
        <w:rPr>
          <w:rFonts w:ascii="Times New Roman" w:eastAsia="Cambria" w:hAnsi="Times New Roman" w:cs="Times New Roman"/>
          <w:color w:val="000000"/>
          <w:sz w:val="28"/>
          <w:szCs w:val="28"/>
          <w:lang w:eastAsia="ru-RU"/>
        </w:rPr>
        <w:t>В</w:t>
      </w:r>
      <w:r w:rsidRPr="00DF5F2C">
        <w:rPr>
          <w:rFonts w:ascii="Times New Roman" w:eastAsia="Cambria" w:hAnsi="Times New Roman" w:cs="Times New Roman"/>
          <w:color w:val="000000"/>
          <w:sz w:val="28"/>
          <w:szCs w:val="28"/>
          <w:lang w:eastAsia="ru-RU"/>
        </w:rPr>
        <w:t>ашей школе (например, психическое здоровье, употребление наркотических веществ, запугивание в школах или избыточный вес) и решает бороться с возможными проблемами при помощи подхода, который применяется в школах, способствующих укреплению здоровья.</w:t>
      </w:r>
      <w:bookmarkStart w:id="2" w:name="page10"/>
      <w:bookmarkEnd w:id="2"/>
    </w:p>
    <w:p w:rsidR="00312E28" w:rsidRPr="00DF5F2C" w:rsidRDefault="00312E28" w:rsidP="00E837BD">
      <w:pPr>
        <w:numPr>
          <w:ilvl w:val="0"/>
          <w:numId w:val="6"/>
        </w:numPr>
        <w:tabs>
          <w:tab w:val="left" w:pos="567"/>
        </w:tabs>
        <w:spacing w:after="0" w:line="240" w:lineRule="auto"/>
        <w:ind w:right="-1" w:firstLine="426"/>
        <w:jc w:val="both"/>
        <w:rPr>
          <w:rFonts w:ascii="Times New Roman" w:eastAsia="Arial" w:hAnsi="Times New Roman" w:cs="Times New Roman"/>
          <w:color w:val="000000"/>
          <w:sz w:val="28"/>
          <w:szCs w:val="28"/>
          <w:lang w:eastAsia="ru-RU"/>
        </w:rPr>
      </w:pPr>
      <w:r w:rsidRPr="00DF5F2C">
        <w:rPr>
          <w:rFonts w:ascii="Times New Roman" w:eastAsia="Cambria" w:hAnsi="Times New Roman" w:cs="Times New Roman"/>
          <w:color w:val="000000"/>
          <w:sz w:val="28"/>
          <w:szCs w:val="28"/>
          <w:lang w:eastAsia="ru-RU"/>
        </w:rPr>
        <w:t xml:space="preserve">Некоторые школы в </w:t>
      </w:r>
      <w:r w:rsidR="00B91BB2" w:rsidRPr="00DF5F2C">
        <w:rPr>
          <w:rFonts w:ascii="Times New Roman" w:eastAsia="Cambria" w:hAnsi="Times New Roman" w:cs="Times New Roman"/>
          <w:color w:val="000000"/>
          <w:sz w:val="28"/>
          <w:szCs w:val="28"/>
          <w:lang w:eastAsia="ru-RU"/>
        </w:rPr>
        <w:t>н</w:t>
      </w:r>
      <w:r w:rsidRPr="00DF5F2C">
        <w:rPr>
          <w:rFonts w:ascii="Times New Roman" w:eastAsia="Cambria" w:hAnsi="Times New Roman" w:cs="Times New Roman"/>
          <w:color w:val="000000"/>
          <w:sz w:val="28"/>
          <w:szCs w:val="28"/>
          <w:lang w:eastAsia="ru-RU"/>
        </w:rPr>
        <w:t>ашем регионе или стране стали школами, способствующими укреплению здоровья. Внимание, которое они получают  привело к тому, что персоналу школы стало известно о преимуществах укрепления здоровья в школьном сообществе.</w:t>
      </w:r>
    </w:p>
    <w:p w:rsidR="00312E28" w:rsidRPr="00DF5F2C" w:rsidRDefault="00312E28" w:rsidP="00E837BD">
      <w:pPr>
        <w:numPr>
          <w:ilvl w:val="0"/>
          <w:numId w:val="6"/>
        </w:numPr>
        <w:tabs>
          <w:tab w:val="left" w:pos="567"/>
        </w:tabs>
        <w:spacing w:after="0" w:line="240" w:lineRule="auto"/>
        <w:ind w:right="-1" w:firstLine="426"/>
        <w:jc w:val="both"/>
        <w:rPr>
          <w:rFonts w:ascii="Times New Roman" w:eastAsia="Arial" w:hAnsi="Times New Roman" w:cs="Times New Roman"/>
          <w:color w:val="000000"/>
          <w:sz w:val="28"/>
          <w:szCs w:val="28"/>
          <w:lang w:eastAsia="ru-RU"/>
        </w:rPr>
      </w:pPr>
      <w:r w:rsidRPr="00DF5F2C">
        <w:rPr>
          <w:rFonts w:ascii="Times New Roman" w:eastAsia="Cambria" w:hAnsi="Times New Roman" w:cs="Times New Roman"/>
          <w:color w:val="000000"/>
          <w:sz w:val="28"/>
          <w:szCs w:val="28"/>
          <w:lang w:eastAsia="ru-RU"/>
        </w:rPr>
        <w:t xml:space="preserve">Образовательная политика в </w:t>
      </w:r>
      <w:r w:rsidR="00B91BB2" w:rsidRPr="00DF5F2C">
        <w:rPr>
          <w:rFonts w:ascii="Times New Roman" w:eastAsia="Cambria" w:hAnsi="Times New Roman" w:cs="Times New Roman"/>
          <w:color w:val="000000"/>
          <w:sz w:val="28"/>
          <w:szCs w:val="28"/>
          <w:lang w:eastAsia="ru-RU"/>
        </w:rPr>
        <w:t>н</w:t>
      </w:r>
      <w:r w:rsidRPr="00DF5F2C">
        <w:rPr>
          <w:rFonts w:ascii="Times New Roman" w:eastAsia="Cambria" w:hAnsi="Times New Roman" w:cs="Times New Roman"/>
          <w:color w:val="000000"/>
          <w:sz w:val="28"/>
          <w:szCs w:val="28"/>
          <w:lang w:eastAsia="ru-RU"/>
        </w:rPr>
        <w:t>ашей стране направлена на внедрение подхода, который применяется в школах, способствующих укреплению здоровья, от Вас требуется создание школы, способствующей укреплению здоровья.</w:t>
      </w:r>
    </w:p>
    <w:p w:rsidR="00312E28" w:rsidRPr="00DF5F2C" w:rsidRDefault="00312E28" w:rsidP="00E837BD">
      <w:pPr>
        <w:numPr>
          <w:ilvl w:val="0"/>
          <w:numId w:val="6"/>
        </w:numPr>
        <w:tabs>
          <w:tab w:val="left" w:pos="567"/>
        </w:tabs>
        <w:spacing w:after="0" w:line="240" w:lineRule="auto"/>
        <w:ind w:right="-1" w:firstLine="426"/>
        <w:jc w:val="both"/>
        <w:rPr>
          <w:rFonts w:ascii="Times New Roman" w:eastAsia="Arial" w:hAnsi="Times New Roman" w:cs="Times New Roman"/>
          <w:color w:val="000000"/>
          <w:sz w:val="28"/>
          <w:szCs w:val="28"/>
          <w:lang w:eastAsia="ru-RU"/>
        </w:rPr>
      </w:pPr>
      <w:r w:rsidRPr="00DF5F2C">
        <w:rPr>
          <w:rFonts w:ascii="Times New Roman" w:eastAsia="Cambria" w:hAnsi="Times New Roman" w:cs="Times New Roman"/>
          <w:color w:val="000000"/>
          <w:sz w:val="28"/>
          <w:szCs w:val="28"/>
          <w:lang w:eastAsia="ru-RU"/>
        </w:rPr>
        <w:t>Родители учеников подняли определенный вопрос, касающийся здоровья в вашей школе, например, психическое здоровье, жизненные навыки, качество предлагаемого питания. Вы хотите решить эту проблему в рамках подхода, который применяется в школах, способствующих укреплению здоровья.</w:t>
      </w:r>
    </w:p>
    <w:p w:rsidR="00312E28" w:rsidRPr="00DF5F2C" w:rsidRDefault="00312E28" w:rsidP="00E837BD">
      <w:pPr>
        <w:numPr>
          <w:ilvl w:val="0"/>
          <w:numId w:val="6"/>
        </w:numPr>
        <w:tabs>
          <w:tab w:val="left" w:pos="567"/>
        </w:tabs>
        <w:spacing w:after="0" w:line="240" w:lineRule="auto"/>
        <w:ind w:right="-1" w:firstLine="426"/>
        <w:jc w:val="both"/>
        <w:rPr>
          <w:rFonts w:ascii="Times New Roman" w:eastAsia="Arial" w:hAnsi="Times New Roman" w:cs="Times New Roman"/>
          <w:color w:val="000000"/>
          <w:sz w:val="28"/>
          <w:szCs w:val="28"/>
          <w:lang w:eastAsia="ru-RU"/>
        </w:rPr>
      </w:pPr>
      <w:r w:rsidRPr="00DF5F2C">
        <w:rPr>
          <w:rFonts w:ascii="Times New Roman" w:eastAsia="Cambria" w:hAnsi="Times New Roman" w:cs="Times New Roman"/>
          <w:color w:val="000000"/>
          <w:sz w:val="28"/>
          <w:szCs w:val="28"/>
          <w:lang w:eastAsia="ru-RU"/>
        </w:rPr>
        <w:t>Вы хотите улучшить имидж организации и качество школьных мероприятий, направленных на укрепление здоровья.</w:t>
      </w:r>
    </w:p>
    <w:p w:rsidR="009D5DAB" w:rsidRPr="00DF5F2C" w:rsidRDefault="00BD1BE5" w:rsidP="00E837BD">
      <w:pPr>
        <w:pStyle w:val="a8"/>
        <w:numPr>
          <w:ilvl w:val="1"/>
          <w:numId w:val="9"/>
        </w:numPr>
        <w:spacing w:after="0" w:line="240" w:lineRule="auto"/>
        <w:rPr>
          <w:rFonts w:ascii="Times New Roman" w:hAnsi="Times New Roman" w:cs="Times New Roman"/>
          <w:b/>
          <w:i/>
          <w:sz w:val="28"/>
          <w:szCs w:val="28"/>
        </w:rPr>
      </w:pPr>
      <w:r w:rsidRPr="00DF5F2C">
        <w:rPr>
          <w:rFonts w:ascii="Times New Roman" w:eastAsia="Cambria" w:hAnsi="Times New Roman" w:cs="Times New Roman"/>
          <w:b/>
          <w:bCs/>
          <w:i/>
          <w:sz w:val="28"/>
          <w:szCs w:val="28"/>
          <w:lang w:eastAsia="ru-RU"/>
        </w:rPr>
        <w:t>Обеспечить поддержку руководителей школ</w:t>
      </w:r>
    </w:p>
    <w:p w:rsidR="00DC50D5" w:rsidRPr="00DF5F2C" w:rsidRDefault="00DC50D5" w:rsidP="00DF5F2C">
      <w:pPr>
        <w:spacing w:after="0" w:line="240" w:lineRule="auto"/>
        <w:ind w:right="20" w:firstLine="567"/>
        <w:jc w:val="both"/>
        <w:rPr>
          <w:rFonts w:ascii="Times New Roman"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 xml:space="preserve">В процессе формирования школы, способствующей укреплению здоровья, важнейшее значение имеют первоначальная поддержка и готовность руководителей школ, школьной администрации и старших преподавателей. Не смотря на то, что сотрудники занимающиеся вопросами здравоохранения и образования играют важную роль в процессе, </w:t>
      </w:r>
      <w:r w:rsidRPr="00DF5F2C">
        <w:rPr>
          <w:rFonts w:ascii="Times New Roman" w:eastAsia="Cambria" w:hAnsi="Times New Roman" w:cs="Times New Roman"/>
          <w:color w:val="000000" w:themeColor="text1"/>
          <w:sz w:val="28"/>
          <w:szCs w:val="28"/>
        </w:rPr>
        <w:lastRenderedPageBreak/>
        <w:t xml:space="preserve">руководители школ должны взять на себя ведущую роль и ответственность за школу, способствующую укреплению здоровья, в партнерстве с другими членами школьного сообщества. </w:t>
      </w:r>
    </w:p>
    <w:p w:rsidR="009D5DAB" w:rsidRPr="00DF5F2C" w:rsidRDefault="00BD1BE5" w:rsidP="00E837BD">
      <w:pPr>
        <w:pStyle w:val="a8"/>
        <w:numPr>
          <w:ilvl w:val="1"/>
          <w:numId w:val="9"/>
        </w:numPr>
        <w:spacing w:after="0" w:line="240" w:lineRule="auto"/>
        <w:rPr>
          <w:rFonts w:ascii="Times New Roman" w:hAnsi="Times New Roman" w:cs="Times New Roman"/>
          <w:b/>
          <w:i/>
          <w:sz w:val="28"/>
          <w:szCs w:val="28"/>
        </w:rPr>
      </w:pPr>
      <w:r w:rsidRPr="00DF5F2C">
        <w:rPr>
          <w:rFonts w:ascii="Times New Roman" w:eastAsia="Cambria" w:hAnsi="Times New Roman" w:cs="Times New Roman"/>
          <w:b/>
          <w:bCs/>
          <w:i/>
          <w:sz w:val="28"/>
          <w:szCs w:val="28"/>
          <w:lang w:eastAsia="ru-RU"/>
        </w:rPr>
        <w:t>Получить поддержку школьного сообщества</w:t>
      </w:r>
    </w:p>
    <w:p w:rsidR="00BF77A1" w:rsidRPr="00DF5F2C" w:rsidRDefault="00BF77A1" w:rsidP="00DF5F2C">
      <w:pPr>
        <w:spacing w:after="0" w:line="240" w:lineRule="auto"/>
        <w:ind w:right="-1" w:firstLine="708"/>
        <w:jc w:val="both"/>
        <w:rPr>
          <w:rFonts w:ascii="Times New Roman"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 xml:space="preserve">Получение поддержки и согласия со стороны школьного сообщества имеет решающие значение для эффективности </w:t>
      </w:r>
      <w:r w:rsidR="00622B81" w:rsidRPr="00DF5F2C">
        <w:rPr>
          <w:rFonts w:ascii="Times New Roman" w:eastAsia="Cambria" w:hAnsi="Times New Roman" w:cs="Times New Roman"/>
          <w:color w:val="000000" w:themeColor="text1"/>
          <w:sz w:val="28"/>
          <w:szCs w:val="28"/>
        </w:rPr>
        <w:t>В</w:t>
      </w:r>
      <w:r w:rsidRPr="00DF5F2C">
        <w:rPr>
          <w:rFonts w:ascii="Times New Roman" w:eastAsia="Cambria" w:hAnsi="Times New Roman" w:cs="Times New Roman"/>
          <w:color w:val="000000" w:themeColor="text1"/>
          <w:sz w:val="28"/>
          <w:szCs w:val="28"/>
        </w:rPr>
        <w:t xml:space="preserve">ашей школы, способствующей укреплению здоровья. Члены школьного сообщества должны иметь одинаковые взгляды на школу, способствующую укреплению здоровья, и цели, которых они хотят достичь. Этому способствуют ощущение причастности и вовлеченности в принятие решений у всех членов школьного сообщества. </w:t>
      </w:r>
    </w:p>
    <w:p w:rsidR="009D5DAB" w:rsidRPr="00DF5F2C" w:rsidRDefault="00BD1BE5" w:rsidP="00E837BD">
      <w:pPr>
        <w:pStyle w:val="a8"/>
        <w:numPr>
          <w:ilvl w:val="1"/>
          <w:numId w:val="9"/>
        </w:numPr>
        <w:spacing w:after="0" w:line="240" w:lineRule="auto"/>
        <w:rPr>
          <w:rFonts w:ascii="Times New Roman" w:hAnsi="Times New Roman" w:cs="Times New Roman"/>
          <w:b/>
          <w:i/>
          <w:sz w:val="28"/>
          <w:szCs w:val="28"/>
        </w:rPr>
      </w:pPr>
      <w:r w:rsidRPr="00DF5F2C">
        <w:rPr>
          <w:rFonts w:ascii="Times New Roman" w:eastAsia="Cambria" w:hAnsi="Times New Roman" w:cs="Times New Roman"/>
          <w:b/>
          <w:bCs/>
          <w:i/>
          <w:sz w:val="28"/>
          <w:szCs w:val="28"/>
        </w:rPr>
        <w:t>Определение и вовлечение других заинтересованных сторон</w:t>
      </w:r>
    </w:p>
    <w:p w:rsidR="00BF77A1" w:rsidRPr="00DF5F2C" w:rsidRDefault="007C463C" w:rsidP="00DF5F2C">
      <w:pPr>
        <w:spacing w:after="0" w:line="240" w:lineRule="auto"/>
        <w:ind w:right="-1" w:firstLine="708"/>
        <w:jc w:val="both"/>
        <w:rPr>
          <w:rFonts w:ascii="Times New Roman" w:eastAsia="Cambria"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Важную роль в процессе организации школы, способствующей укреплению здоровья м</w:t>
      </w:r>
      <w:r w:rsidR="00BF77A1" w:rsidRPr="00DF5F2C">
        <w:rPr>
          <w:rFonts w:ascii="Times New Roman" w:eastAsia="Cambria" w:hAnsi="Times New Roman" w:cs="Times New Roman"/>
          <w:color w:val="000000" w:themeColor="text1"/>
          <w:sz w:val="28"/>
          <w:szCs w:val="28"/>
        </w:rPr>
        <w:t>огут</w:t>
      </w:r>
      <w:r w:rsidRPr="00DF5F2C">
        <w:rPr>
          <w:rFonts w:ascii="Times New Roman" w:eastAsia="Cambria" w:hAnsi="Times New Roman" w:cs="Times New Roman"/>
          <w:color w:val="000000" w:themeColor="text1"/>
          <w:sz w:val="28"/>
          <w:szCs w:val="28"/>
        </w:rPr>
        <w:t xml:space="preserve">играть </w:t>
      </w:r>
      <w:r w:rsidR="00BF77A1" w:rsidRPr="00DF5F2C">
        <w:rPr>
          <w:rFonts w:ascii="Times New Roman" w:eastAsia="Cambria" w:hAnsi="Times New Roman" w:cs="Times New Roman"/>
          <w:color w:val="000000" w:themeColor="text1"/>
          <w:sz w:val="28"/>
          <w:szCs w:val="28"/>
        </w:rPr>
        <w:t>заинтересованные лица или группы вне школьного сообщества</w:t>
      </w:r>
      <w:r w:rsidRPr="00DF5F2C">
        <w:rPr>
          <w:rFonts w:ascii="Times New Roman" w:eastAsia="Cambria" w:hAnsi="Times New Roman" w:cs="Times New Roman"/>
          <w:color w:val="000000" w:themeColor="text1"/>
          <w:sz w:val="28"/>
          <w:szCs w:val="28"/>
        </w:rPr>
        <w:t>.За</w:t>
      </w:r>
      <w:r w:rsidR="00BF77A1" w:rsidRPr="00DF5F2C">
        <w:rPr>
          <w:rFonts w:ascii="Times New Roman" w:eastAsia="Cambria" w:hAnsi="Times New Roman" w:cs="Times New Roman"/>
          <w:color w:val="000000" w:themeColor="text1"/>
          <w:sz w:val="28"/>
          <w:szCs w:val="28"/>
        </w:rPr>
        <w:t>интересованные стороны могут быть представлены общественными лидерами и местными органами общественного здравоохранения, которые способны оказать помощь в процессе организации школы, способствующей укреплению здоровья.</w:t>
      </w:r>
    </w:p>
    <w:p w:rsidR="00BD1BE5" w:rsidRPr="00DF5F2C" w:rsidRDefault="00BD1BE5" w:rsidP="00E837BD">
      <w:pPr>
        <w:pStyle w:val="a8"/>
        <w:numPr>
          <w:ilvl w:val="1"/>
          <w:numId w:val="9"/>
        </w:numPr>
        <w:spacing w:after="0" w:line="240" w:lineRule="auto"/>
        <w:rPr>
          <w:rFonts w:ascii="Times New Roman" w:hAnsi="Times New Roman" w:cs="Times New Roman"/>
          <w:b/>
          <w:i/>
          <w:sz w:val="28"/>
          <w:szCs w:val="28"/>
        </w:rPr>
      </w:pPr>
      <w:r w:rsidRPr="00DF5F2C">
        <w:rPr>
          <w:rFonts w:ascii="Times New Roman" w:eastAsia="Cambria" w:hAnsi="Times New Roman" w:cs="Times New Roman"/>
          <w:b/>
          <w:bCs/>
          <w:i/>
          <w:sz w:val="28"/>
          <w:szCs w:val="28"/>
        </w:rPr>
        <w:t>Определить имеющиеся ресурсы</w:t>
      </w:r>
    </w:p>
    <w:p w:rsidR="00BF77A1" w:rsidRPr="00DF5F2C" w:rsidRDefault="00BF77A1" w:rsidP="00DF5F2C">
      <w:pPr>
        <w:spacing w:after="0" w:line="240" w:lineRule="auto"/>
        <w:ind w:right="-1" w:firstLine="708"/>
        <w:jc w:val="both"/>
        <w:rPr>
          <w:rFonts w:ascii="Times New Roman" w:hAnsi="Times New Roman" w:cs="Times New Roman"/>
          <w:i/>
          <w:sz w:val="28"/>
          <w:szCs w:val="28"/>
        </w:rPr>
      </w:pPr>
      <w:r w:rsidRPr="00DF5F2C">
        <w:rPr>
          <w:rFonts w:ascii="Times New Roman" w:eastAsia="Cambria" w:hAnsi="Times New Roman" w:cs="Times New Roman"/>
          <w:color w:val="000000" w:themeColor="text1"/>
          <w:sz w:val="28"/>
          <w:szCs w:val="28"/>
        </w:rPr>
        <w:t>Получение поддержки при организации школы, способствующей укреплению здоровья, сделает Ваш план действий и деятельность более эффективными и результативными. При этом, также важно наличие достаточных ресурсов для осуществления изменений.</w:t>
      </w:r>
    </w:p>
    <w:p w:rsidR="00BD1BE5" w:rsidRPr="00DF5F2C" w:rsidRDefault="00BD1BE5" w:rsidP="00DF5F2C">
      <w:pPr>
        <w:spacing w:after="0" w:line="240" w:lineRule="auto"/>
        <w:ind w:left="4" w:right="-1"/>
        <w:jc w:val="both"/>
        <w:rPr>
          <w:rFonts w:ascii="Times New Roman"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Ресурсы включают в себя:</w:t>
      </w:r>
    </w:p>
    <w:p w:rsidR="00BD1BE5" w:rsidRPr="00DF5F2C" w:rsidRDefault="009D5DAB" w:rsidP="00DF5F2C">
      <w:pPr>
        <w:tabs>
          <w:tab w:val="left" w:pos="567"/>
        </w:tabs>
        <w:spacing w:after="0" w:line="240" w:lineRule="auto"/>
        <w:ind w:right="-1"/>
        <w:jc w:val="both"/>
        <w:rPr>
          <w:rFonts w:ascii="Times New Roman" w:eastAsia="Symbol" w:hAnsi="Times New Roman" w:cs="Times New Roman"/>
          <w:color w:val="000000" w:themeColor="text1"/>
          <w:sz w:val="28"/>
          <w:szCs w:val="28"/>
        </w:rPr>
      </w:pPr>
      <w:r w:rsidRPr="00DF5F2C">
        <w:rPr>
          <w:rFonts w:ascii="Times New Roman" w:eastAsia="Cambria" w:hAnsi="Times New Roman" w:cs="Times New Roman"/>
          <w:b/>
          <w:bCs/>
          <w:color w:val="000000" w:themeColor="text1"/>
          <w:sz w:val="28"/>
          <w:szCs w:val="28"/>
          <w:lang w:val="kk-KZ"/>
        </w:rPr>
        <w:tab/>
      </w:r>
      <w:r w:rsidR="00BD1BE5" w:rsidRPr="00DF5F2C">
        <w:rPr>
          <w:rFonts w:ascii="Times New Roman" w:eastAsia="Cambria" w:hAnsi="Times New Roman" w:cs="Times New Roman"/>
          <w:bCs/>
          <w:i/>
          <w:color w:val="000000" w:themeColor="text1"/>
          <w:sz w:val="28"/>
          <w:szCs w:val="28"/>
        </w:rPr>
        <w:t>Человеческие ресурсы</w:t>
      </w:r>
      <w:r w:rsidR="007C463C" w:rsidRPr="00DF5F2C">
        <w:rPr>
          <w:rFonts w:ascii="Times New Roman" w:eastAsia="Cambria" w:hAnsi="Times New Roman" w:cs="Times New Roman"/>
          <w:bCs/>
          <w:i/>
          <w:color w:val="000000" w:themeColor="text1"/>
          <w:sz w:val="28"/>
          <w:szCs w:val="28"/>
        </w:rPr>
        <w:t xml:space="preserve"> – </w:t>
      </w:r>
      <w:r w:rsidR="00BD1BE5" w:rsidRPr="00DF5F2C">
        <w:rPr>
          <w:rFonts w:ascii="Times New Roman" w:eastAsia="Cambria" w:hAnsi="Times New Roman" w:cs="Times New Roman"/>
          <w:bCs/>
          <w:color w:val="000000" w:themeColor="text1"/>
          <w:sz w:val="28"/>
          <w:szCs w:val="28"/>
        </w:rPr>
        <w:t>сотрудники</w:t>
      </w:r>
      <w:r w:rsidR="00BD1BE5" w:rsidRPr="00DF5F2C">
        <w:rPr>
          <w:rFonts w:ascii="Times New Roman" w:eastAsia="Cambria" w:hAnsi="Times New Roman" w:cs="Times New Roman"/>
          <w:color w:val="000000" w:themeColor="text1"/>
          <w:sz w:val="28"/>
          <w:szCs w:val="28"/>
        </w:rPr>
        <w:t xml:space="preserve"> школы, родители</w:t>
      </w:r>
      <w:r w:rsidR="007C463C" w:rsidRPr="00DF5F2C">
        <w:rPr>
          <w:rFonts w:ascii="Times New Roman" w:eastAsia="Cambria" w:hAnsi="Times New Roman" w:cs="Times New Roman"/>
          <w:color w:val="000000" w:themeColor="text1"/>
          <w:sz w:val="28"/>
          <w:szCs w:val="28"/>
        </w:rPr>
        <w:t>,</w:t>
      </w:r>
      <w:r w:rsidR="00BF77A1" w:rsidRPr="00DF5F2C">
        <w:rPr>
          <w:rFonts w:ascii="Times New Roman" w:eastAsia="Cambria" w:hAnsi="Times New Roman" w:cs="Times New Roman"/>
          <w:color w:val="000000" w:themeColor="text1"/>
          <w:sz w:val="28"/>
          <w:szCs w:val="28"/>
        </w:rPr>
        <w:t xml:space="preserve">внешние </w:t>
      </w:r>
      <w:r w:rsidR="00BD1BE5" w:rsidRPr="00DF5F2C">
        <w:rPr>
          <w:rFonts w:ascii="Times New Roman" w:eastAsia="Cambria" w:hAnsi="Times New Roman" w:cs="Times New Roman"/>
          <w:color w:val="000000" w:themeColor="text1"/>
          <w:sz w:val="28"/>
          <w:szCs w:val="28"/>
        </w:rPr>
        <w:t>эксперты, которые уже вовлечены в деятельность вашей школы</w:t>
      </w:r>
      <w:r w:rsidR="009376F2" w:rsidRPr="00DF5F2C">
        <w:rPr>
          <w:rFonts w:ascii="Times New Roman" w:eastAsia="Cambria" w:hAnsi="Times New Roman" w:cs="Times New Roman"/>
          <w:color w:val="000000" w:themeColor="text1"/>
          <w:sz w:val="28"/>
          <w:szCs w:val="28"/>
        </w:rPr>
        <w:t>.</w:t>
      </w:r>
    </w:p>
    <w:p w:rsidR="009D5DAB" w:rsidRPr="00DF5F2C" w:rsidRDefault="009D5DAB" w:rsidP="00DF5F2C">
      <w:pPr>
        <w:tabs>
          <w:tab w:val="left" w:pos="567"/>
        </w:tabs>
        <w:spacing w:after="0" w:line="240" w:lineRule="auto"/>
        <w:ind w:right="-1"/>
        <w:jc w:val="both"/>
        <w:rPr>
          <w:rFonts w:ascii="Times New Roman" w:eastAsia="Symbol" w:hAnsi="Times New Roman" w:cs="Times New Roman"/>
          <w:color w:val="000000" w:themeColor="text1"/>
          <w:sz w:val="28"/>
          <w:szCs w:val="28"/>
          <w:lang w:val="kk-KZ"/>
        </w:rPr>
      </w:pPr>
      <w:r w:rsidRPr="00DF5F2C">
        <w:rPr>
          <w:rFonts w:ascii="Times New Roman" w:eastAsia="Cambria" w:hAnsi="Times New Roman" w:cs="Times New Roman"/>
          <w:b/>
          <w:bCs/>
          <w:color w:val="000000" w:themeColor="text1"/>
          <w:sz w:val="28"/>
          <w:szCs w:val="28"/>
          <w:lang w:val="kk-KZ"/>
        </w:rPr>
        <w:tab/>
      </w:r>
      <w:r w:rsidR="00BD1BE5" w:rsidRPr="00DF5F2C">
        <w:rPr>
          <w:rFonts w:ascii="Times New Roman" w:eastAsia="Cambria" w:hAnsi="Times New Roman" w:cs="Times New Roman"/>
          <w:bCs/>
          <w:i/>
          <w:color w:val="000000" w:themeColor="text1"/>
          <w:sz w:val="28"/>
          <w:szCs w:val="28"/>
        </w:rPr>
        <w:t>Финансовые ресурсы</w:t>
      </w:r>
      <w:r w:rsidR="007C463C" w:rsidRPr="00DF5F2C">
        <w:rPr>
          <w:rFonts w:ascii="Times New Roman" w:eastAsia="Cambria" w:hAnsi="Times New Roman" w:cs="Times New Roman"/>
          <w:bCs/>
          <w:i/>
          <w:color w:val="000000" w:themeColor="text1"/>
          <w:sz w:val="28"/>
          <w:szCs w:val="28"/>
        </w:rPr>
        <w:t xml:space="preserve"> –</w:t>
      </w:r>
      <w:r w:rsidR="00BD1BE5" w:rsidRPr="00DF5F2C">
        <w:rPr>
          <w:rFonts w:ascii="Times New Roman" w:eastAsia="Cambria" w:hAnsi="Times New Roman" w:cs="Times New Roman"/>
          <w:bCs/>
          <w:color w:val="000000" w:themeColor="text1"/>
          <w:sz w:val="28"/>
          <w:szCs w:val="28"/>
        </w:rPr>
        <w:t>финансовые средства, которые могут быть использованы в процессе создания школы, способствующей укреплению здоровья.</w:t>
      </w:r>
    </w:p>
    <w:p w:rsidR="00BD1BE5" w:rsidRPr="00DF5F2C" w:rsidRDefault="00BD1BE5" w:rsidP="00E837BD">
      <w:pPr>
        <w:pStyle w:val="a8"/>
        <w:numPr>
          <w:ilvl w:val="1"/>
          <w:numId w:val="9"/>
        </w:numPr>
        <w:tabs>
          <w:tab w:val="left" w:pos="724"/>
        </w:tabs>
        <w:spacing w:after="0" w:line="240" w:lineRule="auto"/>
        <w:ind w:right="900"/>
        <w:jc w:val="both"/>
        <w:rPr>
          <w:rFonts w:ascii="Times New Roman" w:eastAsia="Symbol" w:hAnsi="Times New Roman" w:cs="Times New Roman"/>
          <w:b/>
          <w:i/>
          <w:sz w:val="28"/>
          <w:szCs w:val="28"/>
        </w:rPr>
      </w:pPr>
      <w:r w:rsidRPr="00DF5F2C">
        <w:rPr>
          <w:rFonts w:ascii="Times New Roman" w:eastAsia="Cambria" w:hAnsi="Times New Roman" w:cs="Times New Roman"/>
          <w:b/>
          <w:bCs/>
          <w:i/>
          <w:sz w:val="28"/>
          <w:szCs w:val="28"/>
        </w:rPr>
        <w:t>Создать рабочую группу</w:t>
      </w:r>
    </w:p>
    <w:p w:rsidR="00BD1BE5" w:rsidRPr="00DF5F2C" w:rsidRDefault="00BD1BE5" w:rsidP="00DF5F2C">
      <w:pPr>
        <w:spacing w:after="0" w:line="240" w:lineRule="auto"/>
        <w:ind w:left="4" w:firstLine="563"/>
        <w:jc w:val="both"/>
        <w:rPr>
          <w:rFonts w:ascii="Times New Roman"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Членами рабочей группы школы, способствующей укреплению здоровья, могут быть:</w:t>
      </w:r>
    </w:p>
    <w:p w:rsidR="00BD1BE5" w:rsidRPr="00DF5F2C" w:rsidRDefault="00BD1BE5" w:rsidP="00E837BD">
      <w:pPr>
        <w:numPr>
          <w:ilvl w:val="0"/>
          <w:numId w:val="2"/>
        </w:numPr>
        <w:tabs>
          <w:tab w:val="left" w:pos="724"/>
        </w:tabs>
        <w:spacing w:after="0" w:line="240" w:lineRule="auto"/>
        <w:ind w:left="724" w:hanging="364"/>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Директор школы</w:t>
      </w:r>
    </w:p>
    <w:p w:rsidR="00BD1BE5" w:rsidRPr="00DF5F2C" w:rsidRDefault="00BD1BE5" w:rsidP="00E837BD">
      <w:pPr>
        <w:numPr>
          <w:ilvl w:val="0"/>
          <w:numId w:val="2"/>
        </w:numPr>
        <w:tabs>
          <w:tab w:val="left" w:pos="724"/>
        </w:tabs>
        <w:spacing w:after="0" w:line="240" w:lineRule="auto"/>
        <w:ind w:left="724" w:hanging="364"/>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Старший преподаватель</w:t>
      </w:r>
    </w:p>
    <w:p w:rsidR="00BD1BE5" w:rsidRPr="00DF5F2C" w:rsidRDefault="00BD1BE5" w:rsidP="00E837BD">
      <w:pPr>
        <w:numPr>
          <w:ilvl w:val="0"/>
          <w:numId w:val="2"/>
        </w:numPr>
        <w:tabs>
          <w:tab w:val="left" w:pos="724"/>
        </w:tabs>
        <w:spacing w:after="0" w:line="240" w:lineRule="auto"/>
        <w:ind w:left="724" w:hanging="364"/>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Ученики (бывшие/настоящие)</w:t>
      </w:r>
    </w:p>
    <w:p w:rsidR="00BD1BE5" w:rsidRPr="00DF5F2C" w:rsidRDefault="00BD1BE5" w:rsidP="00E837BD">
      <w:pPr>
        <w:numPr>
          <w:ilvl w:val="0"/>
          <w:numId w:val="2"/>
        </w:numPr>
        <w:tabs>
          <w:tab w:val="left" w:pos="724"/>
        </w:tabs>
        <w:spacing w:after="0" w:line="240" w:lineRule="auto"/>
        <w:ind w:left="724" w:hanging="364"/>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Родители</w:t>
      </w:r>
    </w:p>
    <w:p w:rsidR="00BD1BE5" w:rsidRPr="00DF5F2C" w:rsidRDefault="00BD1BE5" w:rsidP="00E837BD">
      <w:pPr>
        <w:numPr>
          <w:ilvl w:val="0"/>
          <w:numId w:val="2"/>
        </w:numPr>
        <w:tabs>
          <w:tab w:val="left" w:pos="724"/>
        </w:tabs>
        <w:spacing w:after="0" w:line="240" w:lineRule="auto"/>
        <w:ind w:left="724" w:hanging="364"/>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Учитель, который занимается санитарным просвещением</w:t>
      </w:r>
    </w:p>
    <w:p w:rsidR="00BD1BE5" w:rsidRPr="00DF5F2C" w:rsidRDefault="00BD1BE5" w:rsidP="00E837BD">
      <w:pPr>
        <w:numPr>
          <w:ilvl w:val="0"/>
          <w:numId w:val="2"/>
        </w:numPr>
        <w:tabs>
          <w:tab w:val="left" w:pos="724"/>
        </w:tabs>
        <w:spacing w:after="0" w:line="240" w:lineRule="auto"/>
        <w:ind w:left="724" w:hanging="364"/>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Школьная медсестра/школьный врач</w:t>
      </w:r>
    </w:p>
    <w:p w:rsidR="00BD1BE5" w:rsidRPr="00DF5F2C" w:rsidRDefault="00BD1BE5" w:rsidP="00E837BD">
      <w:pPr>
        <w:numPr>
          <w:ilvl w:val="0"/>
          <w:numId w:val="2"/>
        </w:numPr>
        <w:tabs>
          <w:tab w:val="left" w:pos="724"/>
        </w:tabs>
        <w:spacing w:after="0" w:line="240" w:lineRule="auto"/>
        <w:ind w:left="724" w:hanging="364"/>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 xml:space="preserve">Школьный социальный работник или психолог </w:t>
      </w:r>
    </w:p>
    <w:p w:rsidR="00BD1BE5" w:rsidRPr="00DF5F2C" w:rsidRDefault="00BD1BE5" w:rsidP="00E837BD">
      <w:pPr>
        <w:numPr>
          <w:ilvl w:val="0"/>
          <w:numId w:val="2"/>
        </w:numPr>
        <w:tabs>
          <w:tab w:val="left" w:pos="724"/>
        </w:tabs>
        <w:spacing w:after="0" w:line="240" w:lineRule="auto"/>
        <w:ind w:left="724" w:hanging="364"/>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 xml:space="preserve">Учитель физкультуры </w:t>
      </w:r>
    </w:p>
    <w:p w:rsidR="00BD1BE5" w:rsidRPr="00DF5F2C" w:rsidRDefault="00BD1BE5" w:rsidP="00E837BD">
      <w:pPr>
        <w:numPr>
          <w:ilvl w:val="0"/>
          <w:numId w:val="2"/>
        </w:numPr>
        <w:tabs>
          <w:tab w:val="left" w:pos="724"/>
        </w:tabs>
        <w:spacing w:after="0" w:line="240" w:lineRule="auto"/>
        <w:ind w:left="724" w:hanging="364"/>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 xml:space="preserve">Глава администрации школы или совет по вопросам управления </w:t>
      </w:r>
    </w:p>
    <w:p w:rsidR="00BD1BE5" w:rsidRPr="00DF5F2C" w:rsidRDefault="00BF77A1" w:rsidP="00E837BD">
      <w:pPr>
        <w:numPr>
          <w:ilvl w:val="0"/>
          <w:numId w:val="2"/>
        </w:numPr>
        <w:tabs>
          <w:tab w:val="left" w:pos="724"/>
        </w:tabs>
        <w:spacing w:after="0" w:line="240" w:lineRule="auto"/>
        <w:ind w:left="724" w:hanging="364"/>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 xml:space="preserve">Внешние </w:t>
      </w:r>
      <w:r w:rsidR="00BD1BE5" w:rsidRPr="00DF5F2C">
        <w:rPr>
          <w:rFonts w:ascii="Times New Roman" w:eastAsia="Cambria" w:hAnsi="Times New Roman" w:cs="Times New Roman"/>
          <w:color w:val="000000" w:themeColor="text1"/>
          <w:sz w:val="28"/>
          <w:szCs w:val="28"/>
        </w:rPr>
        <w:t>эксперты по вопросам здравоохранения/образования</w:t>
      </w:r>
    </w:p>
    <w:p w:rsidR="001E05B4" w:rsidRPr="00DF5F2C" w:rsidRDefault="001E05B4" w:rsidP="00E837BD">
      <w:pPr>
        <w:numPr>
          <w:ilvl w:val="0"/>
          <w:numId w:val="2"/>
        </w:numPr>
        <w:tabs>
          <w:tab w:val="left" w:pos="724"/>
        </w:tabs>
        <w:spacing w:after="0" w:line="240" w:lineRule="auto"/>
        <w:ind w:left="724" w:hanging="364"/>
        <w:jc w:val="both"/>
        <w:rPr>
          <w:rFonts w:ascii="Times New Roman" w:eastAsia="Arial"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Другие заинтересованные лица / представители организации</w:t>
      </w:r>
    </w:p>
    <w:p w:rsidR="001E05B4" w:rsidRPr="00DF5F2C" w:rsidRDefault="001E05B4" w:rsidP="00DF5F2C">
      <w:pPr>
        <w:spacing w:after="0" w:line="240" w:lineRule="auto"/>
        <w:ind w:right="-1" w:firstLine="708"/>
        <w:jc w:val="both"/>
        <w:rPr>
          <w:rFonts w:ascii="Times New Roman"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lastRenderedPageBreak/>
        <w:t xml:space="preserve">Когда рабочая группа школы, способствующей укреплению здоровья, создана, важно назначить координатора, который будет организовывать групповые мероприятия. Координатором должен быть тот, кто может принять временные обязательства и взять на себя руководящую роль. Он получает поддержку всего школьного сообщества и имеет возможности для осуществления изменений в школе. Он может выдвинуть свою кандидатуру,  либо ему могут предложить выполнять роль координатора. </w:t>
      </w:r>
    </w:p>
    <w:p w:rsidR="009D5DAB" w:rsidRPr="00DF5F2C" w:rsidRDefault="00BD1BE5" w:rsidP="00E837BD">
      <w:pPr>
        <w:pStyle w:val="a8"/>
        <w:numPr>
          <w:ilvl w:val="1"/>
          <w:numId w:val="9"/>
        </w:numPr>
        <w:tabs>
          <w:tab w:val="left" w:pos="484"/>
        </w:tabs>
        <w:spacing w:after="0" w:line="240" w:lineRule="auto"/>
        <w:jc w:val="both"/>
        <w:rPr>
          <w:rFonts w:ascii="Times New Roman" w:eastAsia="Cambria" w:hAnsi="Times New Roman" w:cs="Times New Roman"/>
          <w:b/>
          <w:bCs/>
          <w:i/>
          <w:sz w:val="28"/>
          <w:szCs w:val="28"/>
        </w:rPr>
      </w:pPr>
      <w:r w:rsidRPr="00DF5F2C">
        <w:rPr>
          <w:rFonts w:ascii="Times New Roman" w:eastAsia="Cambria" w:hAnsi="Times New Roman" w:cs="Times New Roman"/>
          <w:b/>
          <w:bCs/>
          <w:i/>
          <w:sz w:val="28"/>
          <w:szCs w:val="28"/>
        </w:rPr>
        <w:t>Начать планирование коммуникации</w:t>
      </w:r>
    </w:p>
    <w:p w:rsidR="00BF77A1" w:rsidRPr="00DF5F2C" w:rsidRDefault="00BF77A1" w:rsidP="00DF5F2C">
      <w:pPr>
        <w:tabs>
          <w:tab w:val="left" w:pos="484"/>
        </w:tabs>
        <w:spacing w:after="0" w:line="240" w:lineRule="auto"/>
        <w:jc w:val="both"/>
        <w:rPr>
          <w:rFonts w:ascii="Times New Roman" w:eastAsia="Cambria" w:hAnsi="Times New Roman" w:cs="Times New Roman"/>
          <w:b/>
          <w:bCs/>
          <w:color w:val="000000" w:themeColor="text1"/>
          <w:sz w:val="28"/>
          <w:szCs w:val="28"/>
        </w:rPr>
      </w:pPr>
      <w:r w:rsidRPr="00DF5F2C">
        <w:rPr>
          <w:rFonts w:ascii="Times New Roman" w:eastAsia="Cambria" w:hAnsi="Times New Roman" w:cs="Times New Roman"/>
          <w:color w:val="000000" w:themeColor="text1"/>
          <w:sz w:val="28"/>
          <w:szCs w:val="28"/>
        </w:rPr>
        <w:tab/>
      </w:r>
      <w:r w:rsidRPr="00DF5F2C">
        <w:rPr>
          <w:rFonts w:ascii="Times New Roman" w:eastAsia="Cambria" w:hAnsi="Times New Roman" w:cs="Times New Roman"/>
          <w:color w:val="000000" w:themeColor="text1"/>
          <w:sz w:val="28"/>
          <w:szCs w:val="28"/>
        </w:rPr>
        <w:tab/>
        <w:t xml:space="preserve">Коммуникация является важной частью каждого этапа в процессе формирования школы, способствующей укреплению здоровья. В рамках школьного сообщества, передача правильных сообщений и использование правильных каналов связи поможет Вам получить поддержку, четко обозначить важные стадии процесса и будет способствовать поддержанию чувства причастности к процессу и результатам у членов школьного сообщества. Также, важно иметь хорошую связь с заинтересованными сторонами за пределами школьного сообщества, например, информировать их о Вашей школе, способствующей укреплению здоровья, получать их поддержку и, возможно, просить их помощи. </w:t>
      </w:r>
      <w:bookmarkStart w:id="3" w:name="page14"/>
      <w:bookmarkEnd w:id="3"/>
    </w:p>
    <w:p w:rsidR="00BD1BE5" w:rsidRPr="00DF5F2C" w:rsidRDefault="00BD1BE5" w:rsidP="00E837BD">
      <w:pPr>
        <w:pStyle w:val="a8"/>
        <w:numPr>
          <w:ilvl w:val="1"/>
          <w:numId w:val="9"/>
        </w:numPr>
        <w:tabs>
          <w:tab w:val="left" w:pos="484"/>
        </w:tabs>
        <w:spacing w:after="0" w:line="240" w:lineRule="auto"/>
        <w:jc w:val="both"/>
        <w:rPr>
          <w:rFonts w:ascii="Times New Roman" w:eastAsia="Cambria" w:hAnsi="Times New Roman" w:cs="Times New Roman"/>
          <w:b/>
          <w:bCs/>
          <w:i/>
          <w:sz w:val="28"/>
          <w:szCs w:val="28"/>
        </w:rPr>
      </w:pPr>
      <w:r w:rsidRPr="00DF5F2C">
        <w:rPr>
          <w:rFonts w:ascii="Times New Roman" w:eastAsia="Cambria" w:hAnsi="Times New Roman" w:cs="Times New Roman"/>
          <w:b/>
          <w:bCs/>
          <w:i/>
          <w:sz w:val="28"/>
          <w:szCs w:val="28"/>
        </w:rPr>
        <w:t>Начать планирование оценки</w:t>
      </w:r>
    </w:p>
    <w:p w:rsidR="00BF77A1" w:rsidRPr="00DF5F2C" w:rsidRDefault="00BF77A1" w:rsidP="00DF5F2C">
      <w:pPr>
        <w:spacing w:after="0" w:line="240" w:lineRule="auto"/>
        <w:ind w:right="20" w:firstLine="708"/>
        <w:jc w:val="both"/>
        <w:rPr>
          <w:rFonts w:ascii="Times New Roman" w:eastAsia="Cambria"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 xml:space="preserve">При создании рабочей группы школы, способствующей укреплению здоровья, рекомендуется начать планирование оценки. </w:t>
      </w:r>
      <w:r w:rsidR="001E05B4" w:rsidRPr="00DF5F2C">
        <w:rPr>
          <w:rFonts w:ascii="Times New Roman" w:eastAsia="Cambria" w:hAnsi="Times New Roman" w:cs="Times New Roman"/>
          <w:color w:val="000000" w:themeColor="text1"/>
          <w:sz w:val="28"/>
          <w:szCs w:val="28"/>
        </w:rPr>
        <w:t xml:space="preserve">Важно </w:t>
      </w:r>
      <w:r w:rsidRPr="00DF5F2C">
        <w:rPr>
          <w:rFonts w:ascii="Times New Roman" w:eastAsia="Cambria" w:hAnsi="Times New Roman" w:cs="Times New Roman"/>
          <w:color w:val="000000" w:themeColor="text1"/>
          <w:sz w:val="28"/>
          <w:szCs w:val="28"/>
        </w:rPr>
        <w:t>для хорошо продуманной и объективной оценки заблаговременное</w:t>
      </w:r>
      <w:r w:rsidR="001E05B4" w:rsidRPr="00DF5F2C">
        <w:rPr>
          <w:rFonts w:ascii="Times New Roman" w:eastAsia="Cambria" w:hAnsi="Times New Roman" w:cs="Times New Roman"/>
          <w:color w:val="000000" w:themeColor="text1"/>
          <w:sz w:val="28"/>
          <w:szCs w:val="28"/>
        </w:rPr>
        <w:t xml:space="preserve"> определение лиц,</w:t>
      </w:r>
      <w:r w:rsidR="001E05B4" w:rsidRPr="00DF5F2C">
        <w:rPr>
          <w:rFonts w:ascii="Times New Roman" w:eastAsia="Cambria" w:hAnsi="Times New Roman" w:cs="Times New Roman"/>
          <w:color w:val="000000"/>
          <w:sz w:val="28"/>
          <w:szCs w:val="28"/>
          <w:lang w:eastAsia="ru-RU"/>
        </w:rPr>
        <w:t xml:space="preserve"> которые проведут оценку. Это мо</w:t>
      </w:r>
      <w:r w:rsidR="00436A3A">
        <w:rPr>
          <w:rFonts w:ascii="Times New Roman" w:eastAsia="Cambria" w:hAnsi="Times New Roman" w:cs="Times New Roman"/>
          <w:color w:val="000000"/>
          <w:sz w:val="28"/>
          <w:szCs w:val="28"/>
          <w:lang w:val="kk-KZ" w:eastAsia="ru-RU"/>
        </w:rPr>
        <w:t>гут</w:t>
      </w:r>
      <w:r w:rsidR="001E05B4" w:rsidRPr="00DF5F2C">
        <w:rPr>
          <w:rFonts w:ascii="Times New Roman" w:eastAsia="Cambria" w:hAnsi="Times New Roman" w:cs="Times New Roman"/>
          <w:color w:val="000000"/>
          <w:sz w:val="28"/>
          <w:szCs w:val="28"/>
          <w:lang w:eastAsia="ru-RU"/>
        </w:rPr>
        <w:t xml:space="preserve"> быть, члены рабочей группы вашей школы, способствующей укреплению здоровья, сотрудник</w:t>
      </w:r>
      <w:r w:rsidR="00436A3A">
        <w:rPr>
          <w:rFonts w:ascii="Times New Roman" w:eastAsia="Cambria" w:hAnsi="Times New Roman" w:cs="Times New Roman"/>
          <w:color w:val="000000"/>
          <w:sz w:val="28"/>
          <w:szCs w:val="28"/>
          <w:lang w:val="kk-KZ" w:eastAsia="ru-RU"/>
        </w:rPr>
        <w:t>и</w:t>
      </w:r>
      <w:r w:rsidR="001E05B4" w:rsidRPr="00DF5F2C">
        <w:rPr>
          <w:rFonts w:ascii="Times New Roman" w:eastAsia="Cambria" w:hAnsi="Times New Roman" w:cs="Times New Roman"/>
          <w:color w:val="000000"/>
          <w:sz w:val="28"/>
          <w:szCs w:val="28"/>
          <w:lang w:eastAsia="ru-RU"/>
        </w:rPr>
        <w:t xml:space="preserve"> местного или регионального учреждения общественного здравоохранения или местного университета, кафедры социальных наук, общественного здравоохранения или образования.</w:t>
      </w:r>
    </w:p>
    <w:p w:rsidR="001E05B4" w:rsidRPr="00DF5F2C" w:rsidRDefault="001E05B4" w:rsidP="00DF5F2C">
      <w:pPr>
        <w:spacing w:after="0" w:line="240" w:lineRule="auto"/>
        <w:ind w:right="20" w:firstLine="708"/>
        <w:jc w:val="both"/>
        <w:rPr>
          <w:rFonts w:ascii="Times New Roman" w:eastAsia="Cambria" w:hAnsi="Times New Roman" w:cs="Times New Roman"/>
          <w:bCs/>
          <w:i/>
          <w:sz w:val="28"/>
          <w:szCs w:val="28"/>
        </w:rPr>
      </w:pPr>
    </w:p>
    <w:p w:rsidR="009D5DAB" w:rsidRPr="00DF5F2C" w:rsidRDefault="009D5DAB" w:rsidP="00DF5F2C">
      <w:pPr>
        <w:spacing w:after="0" w:line="240" w:lineRule="auto"/>
        <w:jc w:val="both"/>
        <w:rPr>
          <w:rFonts w:ascii="Times New Roman" w:hAnsi="Times New Roman" w:cs="Times New Roman"/>
          <w:sz w:val="28"/>
          <w:szCs w:val="28"/>
        </w:rPr>
      </w:pPr>
      <w:r w:rsidRPr="00DF5F2C">
        <w:rPr>
          <w:rFonts w:ascii="Times New Roman" w:eastAsia="Cambria" w:hAnsi="Times New Roman" w:cs="Times New Roman"/>
          <w:b/>
          <w:bCs/>
          <w:sz w:val="28"/>
          <w:szCs w:val="28"/>
          <w:lang w:eastAsia="ru-RU"/>
        </w:rPr>
        <w:t xml:space="preserve">Этап </w:t>
      </w:r>
      <w:r w:rsidR="001E05B4" w:rsidRPr="00DF5F2C">
        <w:rPr>
          <w:rFonts w:ascii="Times New Roman" w:eastAsia="Cambria" w:hAnsi="Times New Roman" w:cs="Times New Roman"/>
          <w:b/>
          <w:bCs/>
          <w:sz w:val="28"/>
          <w:szCs w:val="28"/>
          <w:lang w:val="en-US" w:eastAsia="ru-RU"/>
        </w:rPr>
        <w:t>II</w:t>
      </w:r>
      <w:r w:rsidRPr="00DF5F2C">
        <w:rPr>
          <w:rFonts w:ascii="Times New Roman" w:eastAsia="Cambria" w:hAnsi="Times New Roman" w:cs="Times New Roman"/>
          <w:b/>
          <w:bCs/>
          <w:sz w:val="28"/>
          <w:szCs w:val="28"/>
          <w:lang w:val="kk-KZ" w:eastAsia="ru-RU"/>
        </w:rPr>
        <w:t xml:space="preserve">: </w:t>
      </w:r>
      <w:r w:rsidRPr="00DF5F2C">
        <w:rPr>
          <w:rFonts w:ascii="Times New Roman" w:eastAsia="Cambria" w:hAnsi="Times New Roman" w:cs="Times New Roman"/>
          <w:b/>
          <w:bCs/>
          <w:sz w:val="28"/>
          <w:szCs w:val="28"/>
        </w:rPr>
        <w:t>Начало оценки</w:t>
      </w:r>
    </w:p>
    <w:p w:rsidR="009D5DAB" w:rsidRPr="00DF5F2C" w:rsidRDefault="009D5DAB" w:rsidP="00E837BD">
      <w:pPr>
        <w:pStyle w:val="a8"/>
        <w:numPr>
          <w:ilvl w:val="1"/>
          <w:numId w:val="10"/>
        </w:numPr>
        <w:spacing w:after="0" w:line="240" w:lineRule="auto"/>
        <w:ind w:left="709" w:hanging="709"/>
        <w:jc w:val="both"/>
        <w:rPr>
          <w:rFonts w:ascii="Times New Roman" w:eastAsia="Cambria" w:hAnsi="Times New Roman" w:cs="Times New Roman"/>
          <w:b/>
          <w:bCs/>
          <w:i/>
          <w:sz w:val="28"/>
          <w:szCs w:val="28"/>
        </w:rPr>
      </w:pPr>
      <w:r w:rsidRPr="00DF5F2C">
        <w:rPr>
          <w:rFonts w:ascii="Times New Roman" w:eastAsia="Cambria" w:hAnsi="Times New Roman" w:cs="Times New Roman"/>
          <w:b/>
          <w:bCs/>
          <w:i/>
          <w:sz w:val="28"/>
          <w:szCs w:val="28"/>
        </w:rPr>
        <w:t>Начало оценки</w:t>
      </w:r>
    </w:p>
    <w:p w:rsidR="00551544" w:rsidRPr="00DF5F2C" w:rsidRDefault="00551544" w:rsidP="00DF5F2C">
      <w:pPr>
        <w:tabs>
          <w:tab w:val="left" w:pos="9355"/>
        </w:tabs>
        <w:spacing w:after="0" w:line="240" w:lineRule="auto"/>
        <w:ind w:right="-1" w:firstLine="708"/>
        <w:jc w:val="both"/>
        <w:rPr>
          <w:rFonts w:ascii="Times New Roman" w:eastAsia="Cambria"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 xml:space="preserve">На этом этапе организации школы, способствующей укреплению здоровья, оценка показателей здоровья в Вашей школе является основной отправной точкой; включая определение школьной политики и практических мер, направленных на улучшение здоровья и благополучия, для того, чтобы обозначить приоритеты и потребности школьного сообщества. </w:t>
      </w:r>
      <w:r w:rsidR="000856A9" w:rsidRPr="00DF5F2C">
        <w:rPr>
          <w:rFonts w:ascii="Times New Roman" w:eastAsia="Cambria" w:hAnsi="Times New Roman" w:cs="Times New Roman"/>
          <w:color w:val="000000" w:themeColor="text1"/>
          <w:sz w:val="28"/>
          <w:szCs w:val="28"/>
        </w:rPr>
        <w:t>Т</w:t>
      </w:r>
      <w:r w:rsidRPr="00DF5F2C">
        <w:rPr>
          <w:rFonts w:ascii="Times New Roman" w:eastAsia="Cambria" w:hAnsi="Times New Roman" w:cs="Times New Roman"/>
          <w:color w:val="000000" w:themeColor="text1"/>
          <w:sz w:val="28"/>
          <w:szCs w:val="28"/>
        </w:rPr>
        <w:t>акже</w:t>
      </w:r>
      <w:r w:rsidR="000856A9" w:rsidRPr="00DF5F2C">
        <w:rPr>
          <w:rFonts w:ascii="Times New Roman" w:eastAsia="Cambria" w:hAnsi="Times New Roman" w:cs="Times New Roman"/>
          <w:color w:val="000000" w:themeColor="text1"/>
          <w:sz w:val="28"/>
          <w:szCs w:val="28"/>
        </w:rPr>
        <w:t xml:space="preserve"> осуществляется</w:t>
      </w:r>
      <w:r w:rsidRPr="00DF5F2C">
        <w:rPr>
          <w:rFonts w:ascii="Times New Roman" w:eastAsia="Cambria" w:hAnsi="Times New Roman" w:cs="Times New Roman"/>
          <w:color w:val="000000" w:themeColor="text1"/>
          <w:sz w:val="28"/>
          <w:szCs w:val="28"/>
        </w:rPr>
        <w:t xml:space="preserve"> оценка организационных, физических и личностных факторов,  и то, как эти факторы способствуют или препятствуют деятельности, направленной на укрепление здоровья в школе.</w:t>
      </w:r>
    </w:p>
    <w:p w:rsidR="000856A9" w:rsidRPr="000856A9" w:rsidRDefault="000856A9" w:rsidP="00DF5F2C">
      <w:pPr>
        <w:spacing w:after="0" w:line="240" w:lineRule="auto"/>
        <w:ind w:left="4" w:right="-1" w:firstLine="704"/>
        <w:jc w:val="both"/>
        <w:rPr>
          <w:rFonts w:ascii="Times New Roman" w:eastAsia="Cambria" w:hAnsi="Times New Roman" w:cs="Times New Roman"/>
          <w:color w:val="000000"/>
          <w:sz w:val="28"/>
          <w:szCs w:val="28"/>
          <w:lang w:eastAsia="ru-RU"/>
        </w:rPr>
      </w:pPr>
      <w:r w:rsidRPr="000856A9">
        <w:rPr>
          <w:rFonts w:ascii="Times New Roman" w:eastAsia="Cambria" w:hAnsi="Times New Roman" w:cs="Times New Roman"/>
          <w:color w:val="000000"/>
          <w:sz w:val="28"/>
          <w:szCs w:val="28"/>
          <w:lang w:eastAsia="ru-RU"/>
        </w:rPr>
        <w:t xml:space="preserve">При проведении оценки Вы можете использовать </w:t>
      </w:r>
      <w:r w:rsidRPr="000856A9">
        <w:rPr>
          <w:rFonts w:ascii="Times New Roman" w:eastAsia="Cambria" w:hAnsi="Times New Roman" w:cs="Times New Roman"/>
          <w:i/>
          <w:color w:val="000000"/>
          <w:sz w:val="28"/>
          <w:szCs w:val="28"/>
          <w:lang w:eastAsia="ru-RU"/>
        </w:rPr>
        <w:t>Инструмент быстрой оценки</w:t>
      </w:r>
      <w:r w:rsidRPr="000856A9">
        <w:rPr>
          <w:rFonts w:ascii="Times New Roman" w:eastAsia="Cambria" w:hAnsi="Times New Roman" w:cs="Times New Roman"/>
          <w:i/>
          <w:iCs/>
          <w:color w:val="000000"/>
          <w:sz w:val="28"/>
          <w:szCs w:val="28"/>
          <w:lang w:eastAsia="ru-RU"/>
        </w:rPr>
        <w:t xml:space="preserve">, </w:t>
      </w:r>
      <w:r w:rsidRPr="000856A9">
        <w:rPr>
          <w:rFonts w:ascii="Times New Roman" w:eastAsia="Cambria" w:hAnsi="Times New Roman" w:cs="Times New Roman"/>
          <w:iCs/>
          <w:color w:val="000000"/>
          <w:sz w:val="28"/>
          <w:szCs w:val="28"/>
          <w:lang w:eastAsia="ru-RU"/>
        </w:rPr>
        <w:t>либо выбрать свою стратегию</w:t>
      </w:r>
      <w:r w:rsidRPr="000856A9">
        <w:rPr>
          <w:rFonts w:ascii="Times New Roman" w:eastAsia="Cambria" w:hAnsi="Times New Roman" w:cs="Times New Roman"/>
          <w:i/>
          <w:iCs/>
          <w:color w:val="000000"/>
          <w:sz w:val="28"/>
          <w:szCs w:val="28"/>
          <w:lang w:eastAsia="ru-RU"/>
        </w:rPr>
        <w:t>.</w:t>
      </w:r>
      <w:r w:rsidRPr="000856A9">
        <w:rPr>
          <w:rFonts w:ascii="Times New Roman" w:eastAsia="Cambria" w:hAnsi="Times New Roman" w:cs="Times New Roman"/>
          <w:color w:val="000000"/>
          <w:sz w:val="28"/>
          <w:szCs w:val="28"/>
          <w:lang w:eastAsia="ru-RU"/>
        </w:rPr>
        <w:t xml:space="preserve"> Обсуждение и поиск консенсуса в отношении этих вопросов могут помочь вам определить приоритеты и потребности школы. Такая оценка </w:t>
      </w:r>
      <w:r w:rsidR="00755B46">
        <w:rPr>
          <w:rFonts w:ascii="Times New Roman" w:eastAsia="Cambria" w:hAnsi="Times New Roman" w:cs="Times New Roman"/>
          <w:color w:val="000000"/>
          <w:sz w:val="28"/>
          <w:szCs w:val="28"/>
          <w:lang w:eastAsia="ru-RU"/>
        </w:rPr>
        <w:t>В</w:t>
      </w:r>
      <w:r w:rsidRPr="000856A9">
        <w:rPr>
          <w:rFonts w:ascii="Times New Roman" w:eastAsia="Cambria" w:hAnsi="Times New Roman" w:cs="Times New Roman"/>
          <w:color w:val="000000"/>
          <w:sz w:val="28"/>
          <w:szCs w:val="28"/>
          <w:lang w:eastAsia="ru-RU"/>
        </w:rPr>
        <w:t>ашей школы поможет Вам обозначить точку отсчета для развития, мониторинга и оценки вашей школы, способствующей укреплению здоровья.</w:t>
      </w:r>
    </w:p>
    <w:p w:rsidR="009D5DAB" w:rsidRPr="00DF5F2C" w:rsidRDefault="009D5DAB" w:rsidP="00E837BD">
      <w:pPr>
        <w:pStyle w:val="a8"/>
        <w:numPr>
          <w:ilvl w:val="1"/>
          <w:numId w:val="11"/>
        </w:numPr>
        <w:tabs>
          <w:tab w:val="left" w:pos="284"/>
          <w:tab w:val="left" w:pos="9355"/>
        </w:tabs>
        <w:spacing w:after="0" w:line="240" w:lineRule="auto"/>
        <w:jc w:val="both"/>
        <w:rPr>
          <w:rFonts w:ascii="Times New Roman" w:eastAsia="Cambria" w:hAnsi="Times New Roman" w:cs="Times New Roman"/>
          <w:b/>
          <w:bCs/>
          <w:i/>
          <w:sz w:val="28"/>
          <w:szCs w:val="28"/>
          <w:lang w:eastAsia="ru-RU"/>
        </w:rPr>
      </w:pPr>
      <w:r w:rsidRPr="00DF5F2C">
        <w:rPr>
          <w:rFonts w:ascii="Times New Roman" w:eastAsia="Cambria" w:hAnsi="Times New Roman" w:cs="Times New Roman"/>
          <w:b/>
          <w:bCs/>
          <w:i/>
          <w:sz w:val="28"/>
          <w:szCs w:val="28"/>
          <w:lang w:eastAsia="ru-RU"/>
        </w:rPr>
        <w:lastRenderedPageBreak/>
        <w:t>Определение приоритетов</w:t>
      </w:r>
    </w:p>
    <w:p w:rsidR="007C5291" w:rsidRPr="00DF5F2C" w:rsidRDefault="00551544" w:rsidP="00DF5F2C">
      <w:pPr>
        <w:tabs>
          <w:tab w:val="left" w:pos="9355"/>
        </w:tabs>
        <w:spacing w:after="0" w:line="240" w:lineRule="auto"/>
        <w:ind w:right="-1" w:firstLine="708"/>
        <w:jc w:val="both"/>
        <w:rPr>
          <w:rFonts w:ascii="Times New Roman" w:eastAsia="Cambria"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Эффективная школа, способствующая укреплению здоровья, использует широкий подход к укреплению здоровья и благополучия. В то же время, для Вас важно установить приоритеты с учетом того, на какие вопросы здоровья Вы хотели бы обратить особое внимание. Эксперты ВОЗ рекоменду</w:t>
      </w:r>
      <w:r w:rsidR="000856A9" w:rsidRPr="00DF5F2C">
        <w:rPr>
          <w:rFonts w:ascii="Times New Roman" w:eastAsia="Cambria" w:hAnsi="Times New Roman" w:cs="Times New Roman"/>
          <w:color w:val="000000" w:themeColor="text1"/>
          <w:sz w:val="28"/>
          <w:szCs w:val="28"/>
        </w:rPr>
        <w:t>ю</w:t>
      </w:r>
      <w:r w:rsidRPr="00DF5F2C">
        <w:rPr>
          <w:rFonts w:ascii="Times New Roman" w:eastAsia="Cambria" w:hAnsi="Times New Roman" w:cs="Times New Roman"/>
          <w:color w:val="000000" w:themeColor="text1"/>
          <w:sz w:val="28"/>
          <w:szCs w:val="28"/>
        </w:rPr>
        <w:t xml:space="preserve">т сосредоточиться на 2 или 3 направлениях, вводя по одному направлению в год, чтобы гарантировать, что </w:t>
      </w:r>
      <w:r w:rsidR="000856A9" w:rsidRPr="00DF5F2C">
        <w:rPr>
          <w:rFonts w:ascii="Times New Roman" w:eastAsia="Cambria" w:hAnsi="Times New Roman" w:cs="Times New Roman"/>
          <w:color w:val="000000" w:themeColor="text1"/>
          <w:sz w:val="28"/>
          <w:szCs w:val="28"/>
        </w:rPr>
        <w:t>В</w:t>
      </w:r>
      <w:r w:rsidRPr="00DF5F2C">
        <w:rPr>
          <w:rFonts w:ascii="Times New Roman" w:eastAsia="Cambria" w:hAnsi="Times New Roman" w:cs="Times New Roman"/>
          <w:color w:val="000000" w:themeColor="text1"/>
          <w:sz w:val="28"/>
          <w:szCs w:val="28"/>
        </w:rPr>
        <w:t>аша школа может эффективно осуществлять работу по этим вопросам.</w:t>
      </w:r>
    </w:p>
    <w:p w:rsidR="00EB70FE" w:rsidRPr="00DF5F2C" w:rsidRDefault="00EB70FE" w:rsidP="00DF5F2C">
      <w:pPr>
        <w:tabs>
          <w:tab w:val="left" w:pos="9355"/>
        </w:tabs>
        <w:spacing w:after="0" w:line="240" w:lineRule="auto"/>
        <w:ind w:right="-1" w:firstLine="708"/>
        <w:jc w:val="both"/>
        <w:rPr>
          <w:rFonts w:ascii="Times New Roman" w:eastAsia="Cambria" w:hAnsi="Times New Roman" w:cs="Times New Roman"/>
          <w:i/>
          <w:color w:val="000000" w:themeColor="text1"/>
          <w:sz w:val="28"/>
          <w:szCs w:val="28"/>
        </w:rPr>
      </w:pPr>
      <w:r w:rsidRPr="00DF5F2C">
        <w:rPr>
          <w:rFonts w:ascii="Times New Roman" w:eastAsia="Cambria" w:hAnsi="Times New Roman" w:cs="Times New Roman"/>
          <w:i/>
          <w:color w:val="000000" w:themeColor="text1"/>
          <w:sz w:val="28"/>
          <w:szCs w:val="28"/>
        </w:rPr>
        <w:t>Способы определения приоритетов:</w:t>
      </w:r>
    </w:p>
    <w:p w:rsidR="00EB70FE" w:rsidRPr="00EB70FE" w:rsidRDefault="00EB70FE" w:rsidP="00DF5F2C">
      <w:pPr>
        <w:tabs>
          <w:tab w:val="left" w:pos="9355"/>
        </w:tabs>
        <w:spacing w:after="0" w:line="240" w:lineRule="auto"/>
        <w:ind w:left="4" w:firstLine="704"/>
        <w:jc w:val="both"/>
        <w:rPr>
          <w:rFonts w:ascii="Times New Roman" w:eastAsia="Times New Roman" w:hAnsi="Times New Roman" w:cs="Times New Roman"/>
          <w:color w:val="000000"/>
          <w:sz w:val="28"/>
          <w:szCs w:val="28"/>
          <w:lang w:eastAsia="ru-RU"/>
        </w:rPr>
      </w:pPr>
      <w:r w:rsidRPr="00DF5F2C">
        <w:rPr>
          <w:rFonts w:ascii="Times New Roman" w:eastAsia="Cambria" w:hAnsi="Times New Roman" w:cs="Times New Roman"/>
          <w:b/>
          <w:bCs/>
          <w:color w:val="000000"/>
          <w:sz w:val="28"/>
          <w:szCs w:val="28"/>
          <w:lang w:eastAsia="ru-RU"/>
        </w:rPr>
        <w:t xml:space="preserve">- </w:t>
      </w:r>
      <w:r w:rsidRPr="00EB70FE">
        <w:rPr>
          <w:rFonts w:ascii="Times New Roman" w:eastAsia="Cambria" w:hAnsi="Times New Roman" w:cs="Times New Roman"/>
          <w:bCs/>
          <w:i/>
          <w:color w:val="000000"/>
          <w:sz w:val="28"/>
          <w:szCs w:val="28"/>
          <w:lang w:eastAsia="ru-RU"/>
        </w:rPr>
        <w:t>Семинар по определению приоритетов</w:t>
      </w:r>
      <w:r w:rsidRPr="00DF5F2C">
        <w:rPr>
          <w:rFonts w:ascii="Times New Roman" w:eastAsia="Cambria" w:hAnsi="Times New Roman" w:cs="Times New Roman"/>
          <w:bCs/>
          <w:i/>
          <w:color w:val="000000"/>
          <w:sz w:val="28"/>
          <w:szCs w:val="28"/>
          <w:lang w:eastAsia="ru-RU"/>
        </w:rPr>
        <w:t>.</w:t>
      </w:r>
      <w:r w:rsidR="00A012B9">
        <w:rPr>
          <w:rFonts w:ascii="Times New Roman" w:eastAsia="Cambria" w:hAnsi="Times New Roman" w:cs="Times New Roman"/>
          <w:bCs/>
          <w:i/>
          <w:color w:val="000000"/>
          <w:sz w:val="28"/>
          <w:szCs w:val="28"/>
          <w:lang w:eastAsia="ru-RU"/>
        </w:rPr>
        <w:t xml:space="preserve"> </w:t>
      </w:r>
      <w:r w:rsidRPr="00EB70FE">
        <w:rPr>
          <w:rFonts w:ascii="Times New Roman" w:eastAsia="Cambria" w:hAnsi="Times New Roman" w:cs="Times New Roman"/>
          <w:color w:val="000000"/>
          <w:sz w:val="28"/>
          <w:szCs w:val="28"/>
          <w:lang w:eastAsia="ru-RU"/>
        </w:rPr>
        <w:t xml:space="preserve">В качестве альтернативы, рабочая группа </w:t>
      </w:r>
      <w:r w:rsidRPr="00DF5F2C">
        <w:rPr>
          <w:rFonts w:ascii="Times New Roman" w:eastAsia="Cambria" w:hAnsi="Times New Roman" w:cs="Times New Roman"/>
          <w:color w:val="000000"/>
          <w:sz w:val="28"/>
          <w:szCs w:val="28"/>
          <w:lang w:eastAsia="ru-RU"/>
        </w:rPr>
        <w:t>В</w:t>
      </w:r>
      <w:r w:rsidRPr="00EB70FE">
        <w:rPr>
          <w:rFonts w:ascii="Times New Roman" w:eastAsia="Cambria" w:hAnsi="Times New Roman" w:cs="Times New Roman"/>
          <w:color w:val="000000"/>
          <w:sz w:val="28"/>
          <w:szCs w:val="28"/>
          <w:lang w:eastAsia="ru-RU"/>
        </w:rPr>
        <w:t>ашей школы, способствующей укреплению здоровья может играть руководящую роль в содействии школьному сообществу при определении приоритетов. Такой подход может принять форму семинара по определению приоритетов.</w:t>
      </w:r>
    </w:p>
    <w:p w:rsidR="00EB70FE" w:rsidRPr="00EB70FE" w:rsidRDefault="00EB70FE" w:rsidP="00DF5F2C">
      <w:pPr>
        <w:tabs>
          <w:tab w:val="left" w:pos="9355"/>
        </w:tabs>
        <w:spacing w:after="0" w:line="240" w:lineRule="auto"/>
        <w:ind w:right="-1" w:firstLine="708"/>
        <w:jc w:val="both"/>
        <w:rPr>
          <w:rFonts w:ascii="Times New Roman" w:eastAsia="Times New Roman" w:hAnsi="Times New Roman" w:cs="Times New Roman"/>
          <w:color w:val="000000"/>
          <w:sz w:val="28"/>
          <w:szCs w:val="28"/>
          <w:lang w:eastAsia="ru-RU"/>
        </w:rPr>
      </w:pPr>
      <w:r w:rsidRPr="00EB70FE">
        <w:rPr>
          <w:rFonts w:ascii="Times New Roman" w:eastAsia="Cambria" w:hAnsi="Times New Roman" w:cs="Times New Roman"/>
          <w:color w:val="000000"/>
          <w:sz w:val="28"/>
          <w:szCs w:val="28"/>
          <w:lang w:eastAsia="ru-RU"/>
        </w:rPr>
        <w:t xml:space="preserve">В рамках семинара по определению приоритетов, отобранные члены школьного сообщества </w:t>
      </w:r>
      <w:r w:rsidR="00436A3A">
        <w:rPr>
          <w:rFonts w:ascii="Times New Roman" w:eastAsia="Cambria" w:hAnsi="Times New Roman" w:cs="Times New Roman"/>
          <w:color w:val="000000"/>
          <w:sz w:val="28"/>
          <w:szCs w:val="28"/>
          <w:lang w:eastAsia="ru-RU"/>
        </w:rPr>
        <w:t xml:space="preserve">должны быть </w:t>
      </w:r>
      <w:r w:rsidRPr="00EB70FE">
        <w:rPr>
          <w:rFonts w:ascii="Times New Roman" w:eastAsia="Cambria" w:hAnsi="Times New Roman" w:cs="Times New Roman"/>
          <w:color w:val="000000"/>
          <w:sz w:val="28"/>
          <w:szCs w:val="28"/>
          <w:lang w:eastAsia="ru-RU"/>
        </w:rPr>
        <w:t>разделены на группы сотрудников, родителей и учеников. Под контролем руководителей семинара, они будут определять приоритеты и выбирать вопросы здоровья, которыми будет заниматься школа, способствующая укреплению здоровья. Затем, члены рабочей группы будут использовать результаты семинара для того, чтобы окончательно определить приоритетные направления работы.</w:t>
      </w:r>
    </w:p>
    <w:p w:rsidR="00EB70FE" w:rsidRPr="00EB70FE" w:rsidRDefault="00EB70FE" w:rsidP="00DF5F2C">
      <w:pPr>
        <w:tabs>
          <w:tab w:val="left" w:pos="9355"/>
        </w:tabs>
        <w:spacing w:after="0" w:line="240" w:lineRule="auto"/>
        <w:ind w:left="4" w:firstLine="704"/>
        <w:jc w:val="both"/>
        <w:rPr>
          <w:rFonts w:ascii="Times New Roman" w:eastAsia="Times New Roman" w:hAnsi="Times New Roman" w:cs="Times New Roman"/>
          <w:color w:val="000000"/>
          <w:sz w:val="28"/>
          <w:szCs w:val="28"/>
          <w:lang w:eastAsia="ru-RU"/>
        </w:rPr>
      </w:pPr>
      <w:r w:rsidRPr="00DF5F2C">
        <w:rPr>
          <w:rFonts w:ascii="Times New Roman" w:eastAsia="Cambria" w:hAnsi="Times New Roman" w:cs="Times New Roman"/>
          <w:b/>
          <w:bCs/>
          <w:color w:val="000000"/>
          <w:sz w:val="28"/>
          <w:szCs w:val="28"/>
          <w:lang w:eastAsia="ru-RU"/>
        </w:rPr>
        <w:t xml:space="preserve">- </w:t>
      </w:r>
      <w:r w:rsidRPr="00EB70FE">
        <w:rPr>
          <w:rFonts w:ascii="Times New Roman" w:eastAsia="Cambria" w:hAnsi="Times New Roman" w:cs="Times New Roman"/>
          <w:bCs/>
          <w:i/>
          <w:color w:val="000000"/>
          <w:sz w:val="28"/>
          <w:szCs w:val="28"/>
          <w:lang w:eastAsia="ru-RU"/>
        </w:rPr>
        <w:t>Обратная связь на основе опросника</w:t>
      </w:r>
      <w:r w:rsidRPr="00DF5F2C">
        <w:rPr>
          <w:rFonts w:ascii="Times New Roman" w:eastAsia="Cambria" w:hAnsi="Times New Roman" w:cs="Times New Roman"/>
          <w:bCs/>
          <w:i/>
          <w:color w:val="000000"/>
          <w:sz w:val="28"/>
          <w:szCs w:val="28"/>
          <w:lang w:eastAsia="ru-RU"/>
        </w:rPr>
        <w:t>.</w:t>
      </w:r>
      <w:r w:rsidR="00A012B9">
        <w:rPr>
          <w:rFonts w:ascii="Times New Roman" w:eastAsia="Cambria" w:hAnsi="Times New Roman" w:cs="Times New Roman"/>
          <w:bCs/>
          <w:i/>
          <w:color w:val="000000"/>
          <w:sz w:val="28"/>
          <w:szCs w:val="28"/>
          <w:lang w:eastAsia="ru-RU"/>
        </w:rPr>
        <w:t xml:space="preserve"> </w:t>
      </w:r>
      <w:r w:rsidRPr="00EB70FE">
        <w:rPr>
          <w:rFonts w:ascii="Times New Roman" w:eastAsia="Cambria" w:hAnsi="Times New Roman" w:cs="Times New Roman"/>
          <w:color w:val="000000"/>
          <w:sz w:val="28"/>
          <w:szCs w:val="28"/>
          <w:lang w:eastAsia="ru-RU"/>
        </w:rPr>
        <w:t>Вместо проведения семинара по определению приоритетов, члены школьного сообщества могут заполнить письменный опросник, в котором они обозначат, насколько важны для них различные вопросы здоровья. После получения результатов, два или три наиболее часто упоминаемых направления включаются в список приоритетных направлений школы, способствующей укреплению здоровья.</w:t>
      </w:r>
    </w:p>
    <w:p w:rsidR="00EB70FE" w:rsidRPr="00EB70FE" w:rsidRDefault="00EB70FE" w:rsidP="00DF5F2C">
      <w:pPr>
        <w:spacing w:after="0" w:line="240" w:lineRule="auto"/>
        <w:jc w:val="both"/>
        <w:rPr>
          <w:rFonts w:ascii="Times New Roman" w:eastAsia="Times New Roman" w:hAnsi="Times New Roman" w:cs="Times New Roman"/>
          <w:color w:val="000000"/>
          <w:sz w:val="28"/>
          <w:szCs w:val="28"/>
          <w:lang w:eastAsia="ru-RU"/>
        </w:rPr>
      </w:pPr>
    </w:p>
    <w:p w:rsidR="009D5DAB" w:rsidRPr="00DF5F2C" w:rsidRDefault="009D5DAB" w:rsidP="00DF5F2C">
      <w:pPr>
        <w:tabs>
          <w:tab w:val="left" w:pos="284"/>
        </w:tabs>
        <w:spacing w:after="0" w:line="240" w:lineRule="auto"/>
        <w:jc w:val="both"/>
        <w:rPr>
          <w:rFonts w:ascii="Times New Roman" w:eastAsia="Cambria" w:hAnsi="Times New Roman" w:cs="Times New Roman"/>
          <w:b/>
          <w:bCs/>
          <w:sz w:val="28"/>
          <w:szCs w:val="28"/>
        </w:rPr>
      </w:pPr>
      <w:r w:rsidRPr="00DF5F2C">
        <w:rPr>
          <w:rFonts w:ascii="Times New Roman" w:eastAsia="Cambria" w:hAnsi="Times New Roman" w:cs="Times New Roman"/>
          <w:b/>
          <w:bCs/>
          <w:sz w:val="28"/>
          <w:szCs w:val="28"/>
        </w:rPr>
        <w:t xml:space="preserve">Этап </w:t>
      </w:r>
      <w:r w:rsidR="00EB70FE" w:rsidRPr="00DF5F2C">
        <w:rPr>
          <w:rFonts w:ascii="Times New Roman" w:eastAsia="Cambria" w:hAnsi="Times New Roman" w:cs="Times New Roman"/>
          <w:b/>
          <w:bCs/>
          <w:sz w:val="28"/>
          <w:szCs w:val="28"/>
          <w:lang w:val="en-US"/>
        </w:rPr>
        <w:t>III</w:t>
      </w:r>
      <w:r w:rsidRPr="00DF5F2C">
        <w:rPr>
          <w:rFonts w:ascii="Times New Roman" w:eastAsia="Cambria" w:hAnsi="Times New Roman" w:cs="Times New Roman"/>
          <w:b/>
          <w:bCs/>
          <w:sz w:val="28"/>
          <w:szCs w:val="28"/>
        </w:rPr>
        <w:t>: Планирование действий</w:t>
      </w:r>
    </w:p>
    <w:p w:rsidR="009D5DAB" w:rsidRPr="00DF5F2C" w:rsidRDefault="009D5DAB" w:rsidP="00E837BD">
      <w:pPr>
        <w:pStyle w:val="a8"/>
        <w:numPr>
          <w:ilvl w:val="1"/>
          <w:numId w:val="12"/>
        </w:numPr>
        <w:spacing w:after="0" w:line="240" w:lineRule="auto"/>
        <w:jc w:val="both"/>
        <w:rPr>
          <w:rFonts w:ascii="Times New Roman" w:eastAsia="Cambria" w:hAnsi="Times New Roman" w:cs="Times New Roman"/>
          <w:b/>
          <w:bCs/>
          <w:i/>
          <w:sz w:val="28"/>
          <w:szCs w:val="28"/>
        </w:rPr>
      </w:pPr>
      <w:r w:rsidRPr="00DF5F2C">
        <w:rPr>
          <w:rFonts w:ascii="Times New Roman" w:eastAsia="Cambria" w:hAnsi="Times New Roman" w:cs="Times New Roman"/>
          <w:b/>
          <w:bCs/>
          <w:i/>
          <w:sz w:val="28"/>
          <w:szCs w:val="28"/>
        </w:rPr>
        <w:t>Планирование действий</w:t>
      </w:r>
    </w:p>
    <w:p w:rsidR="00557BB3" w:rsidRPr="00DF5F2C" w:rsidRDefault="00557BB3" w:rsidP="00DF5F2C">
      <w:pPr>
        <w:spacing w:after="0" w:line="240" w:lineRule="auto"/>
        <w:ind w:firstLine="708"/>
        <w:jc w:val="both"/>
        <w:rPr>
          <w:rFonts w:ascii="Times New Roman"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 xml:space="preserve">После того, как </w:t>
      </w:r>
      <w:r w:rsidR="00622B81" w:rsidRPr="00DF5F2C">
        <w:rPr>
          <w:rFonts w:ascii="Times New Roman" w:eastAsia="Cambria" w:hAnsi="Times New Roman" w:cs="Times New Roman"/>
          <w:color w:val="000000" w:themeColor="text1"/>
          <w:sz w:val="28"/>
          <w:szCs w:val="28"/>
        </w:rPr>
        <w:t>В</w:t>
      </w:r>
      <w:r w:rsidRPr="00DF5F2C">
        <w:rPr>
          <w:rFonts w:ascii="Times New Roman" w:eastAsia="Cambria" w:hAnsi="Times New Roman" w:cs="Times New Roman"/>
          <w:color w:val="000000" w:themeColor="text1"/>
          <w:sz w:val="28"/>
          <w:szCs w:val="28"/>
        </w:rPr>
        <w:t>ы оценили исходную ситуацию в Вашей школе и определили потребности и приоритеты школьного сообщества, Вы можете использовать эту информацию для того, чтобы составить план действий Вашей школы, способствующей укреплению здоровья.</w:t>
      </w:r>
    </w:p>
    <w:p w:rsidR="00440818" w:rsidRPr="00DF5F2C" w:rsidRDefault="00557BB3" w:rsidP="00DF5F2C">
      <w:pPr>
        <w:spacing w:after="0" w:line="240" w:lineRule="auto"/>
        <w:ind w:firstLine="708"/>
        <w:jc w:val="both"/>
        <w:rPr>
          <w:rFonts w:ascii="Times New Roman" w:eastAsia="Cambria"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 xml:space="preserve">На этом этапе члены школьного сообщества работают вместе для того, чтобы определить будущее </w:t>
      </w:r>
      <w:r w:rsidR="00440818" w:rsidRPr="00DF5F2C">
        <w:rPr>
          <w:rFonts w:ascii="Times New Roman" w:eastAsia="Cambria" w:hAnsi="Times New Roman" w:cs="Times New Roman"/>
          <w:color w:val="000000" w:themeColor="text1"/>
          <w:sz w:val="28"/>
          <w:szCs w:val="28"/>
        </w:rPr>
        <w:t>В</w:t>
      </w:r>
      <w:r w:rsidRPr="00DF5F2C">
        <w:rPr>
          <w:rFonts w:ascii="Times New Roman" w:eastAsia="Cambria" w:hAnsi="Times New Roman" w:cs="Times New Roman"/>
          <w:color w:val="000000" w:themeColor="text1"/>
          <w:sz w:val="28"/>
          <w:szCs w:val="28"/>
        </w:rPr>
        <w:t>ашей школы, способствующей укреплению здоровья, т.е. на каких вопросах они хотели бы сосредоточить свое внимание, каких целей достичь и за какой срок.</w:t>
      </w:r>
    </w:p>
    <w:p w:rsidR="00440818" w:rsidRPr="00440818" w:rsidRDefault="00440818" w:rsidP="00DF5F2C">
      <w:pPr>
        <w:spacing w:after="0" w:line="240" w:lineRule="auto"/>
        <w:ind w:left="4" w:right="-1" w:firstLine="704"/>
        <w:jc w:val="both"/>
        <w:rPr>
          <w:rFonts w:ascii="Times New Roman" w:eastAsia="Times New Roman" w:hAnsi="Times New Roman" w:cs="Times New Roman"/>
          <w:color w:val="000000"/>
          <w:sz w:val="28"/>
          <w:szCs w:val="28"/>
          <w:lang w:eastAsia="ru-RU"/>
        </w:rPr>
      </w:pPr>
      <w:r w:rsidRPr="00440818">
        <w:rPr>
          <w:rFonts w:ascii="Times New Roman" w:eastAsia="Cambria" w:hAnsi="Times New Roman" w:cs="Times New Roman"/>
          <w:color w:val="000000"/>
          <w:sz w:val="28"/>
          <w:szCs w:val="28"/>
          <w:lang w:eastAsia="ru-RU"/>
        </w:rPr>
        <w:t xml:space="preserve">Рекомендуется сосредоточиться на внедрении одного приоритетного направления в год. То есть, в первый год </w:t>
      </w:r>
      <w:r w:rsidRPr="00DF5F2C">
        <w:rPr>
          <w:rFonts w:ascii="Times New Roman" w:eastAsia="Cambria" w:hAnsi="Times New Roman" w:cs="Times New Roman"/>
          <w:color w:val="000000"/>
          <w:sz w:val="28"/>
          <w:szCs w:val="28"/>
          <w:lang w:eastAsia="ru-RU"/>
        </w:rPr>
        <w:t>В</w:t>
      </w:r>
      <w:r w:rsidRPr="00440818">
        <w:rPr>
          <w:rFonts w:ascii="Times New Roman" w:eastAsia="Cambria" w:hAnsi="Times New Roman" w:cs="Times New Roman"/>
          <w:color w:val="000000"/>
          <w:sz w:val="28"/>
          <w:szCs w:val="28"/>
          <w:lang w:eastAsia="ru-RU"/>
        </w:rPr>
        <w:t xml:space="preserve">аша деятельность направлена на внедрение приоритета А. В течение второго года деятельность, направленная на внедрение приоритета А продолжается, в то же время реализуются мероприятия, направленные на внедрение приоритета </w:t>
      </w:r>
      <w:r w:rsidRPr="00440818">
        <w:rPr>
          <w:rFonts w:ascii="Times New Roman" w:eastAsia="Cambria" w:hAnsi="Times New Roman" w:cs="Times New Roman"/>
          <w:color w:val="000000"/>
          <w:sz w:val="28"/>
          <w:szCs w:val="28"/>
          <w:lang w:val="en-US" w:eastAsia="ru-RU"/>
        </w:rPr>
        <w:t>B</w:t>
      </w:r>
      <w:r w:rsidRPr="00440818">
        <w:rPr>
          <w:rFonts w:ascii="Times New Roman" w:eastAsia="Cambria" w:hAnsi="Times New Roman" w:cs="Times New Roman"/>
          <w:color w:val="000000"/>
          <w:sz w:val="28"/>
          <w:szCs w:val="28"/>
          <w:lang w:eastAsia="ru-RU"/>
        </w:rPr>
        <w:t xml:space="preserve">. В течение третьего учебного года продолжается работа по направлениям А и </w:t>
      </w:r>
      <w:r w:rsidRPr="00440818">
        <w:rPr>
          <w:rFonts w:ascii="Times New Roman" w:eastAsia="Cambria" w:hAnsi="Times New Roman" w:cs="Times New Roman"/>
          <w:color w:val="000000"/>
          <w:sz w:val="28"/>
          <w:szCs w:val="28"/>
          <w:lang w:val="en-US" w:eastAsia="ru-RU"/>
        </w:rPr>
        <w:t>B</w:t>
      </w:r>
      <w:r w:rsidRPr="00440818">
        <w:rPr>
          <w:rFonts w:ascii="Times New Roman" w:eastAsia="Cambria" w:hAnsi="Times New Roman" w:cs="Times New Roman"/>
          <w:color w:val="000000"/>
          <w:sz w:val="28"/>
          <w:szCs w:val="28"/>
          <w:lang w:eastAsia="ru-RU"/>
        </w:rPr>
        <w:t xml:space="preserve">, при этом </w:t>
      </w:r>
      <w:r w:rsidRPr="00440818">
        <w:rPr>
          <w:rFonts w:ascii="Times New Roman" w:eastAsia="Cambria" w:hAnsi="Times New Roman" w:cs="Times New Roman"/>
          <w:color w:val="000000"/>
          <w:sz w:val="28"/>
          <w:szCs w:val="28"/>
          <w:lang w:eastAsia="ru-RU"/>
        </w:rPr>
        <w:lastRenderedPageBreak/>
        <w:t>реализуются мероприятия, направленные на внедрение приоритета C.  Дальнейшая деятельность, связанная с каждым из приоритетов, может включать в себя регулярные проверки результатов, полученных ранее. Таким образом, будет тратиться меньше времени на приоритетные направления, которые были введены раньше, и больше внимания будет уделяться новому приоритетному направлению.</w:t>
      </w:r>
    </w:p>
    <w:p w:rsidR="00440818" w:rsidRPr="00440818" w:rsidRDefault="00440818" w:rsidP="00DF5F2C">
      <w:pPr>
        <w:spacing w:after="0" w:line="240" w:lineRule="auto"/>
        <w:ind w:left="4" w:right="-1" w:firstLine="704"/>
        <w:jc w:val="both"/>
        <w:rPr>
          <w:rFonts w:ascii="Times New Roman" w:eastAsia="Times New Roman" w:hAnsi="Times New Roman" w:cs="Times New Roman"/>
          <w:color w:val="000000"/>
          <w:sz w:val="28"/>
          <w:szCs w:val="28"/>
          <w:lang w:eastAsia="ru-RU"/>
        </w:rPr>
      </w:pPr>
      <w:r w:rsidRPr="00440818">
        <w:rPr>
          <w:rFonts w:ascii="Times New Roman" w:eastAsia="Cambria" w:hAnsi="Times New Roman" w:cs="Times New Roman"/>
          <w:bCs/>
          <w:i/>
          <w:color w:val="000000"/>
          <w:sz w:val="28"/>
          <w:szCs w:val="28"/>
          <w:lang w:eastAsia="ru-RU"/>
        </w:rPr>
        <w:t>Разработка плана действий</w:t>
      </w:r>
      <w:r w:rsidRPr="00DF5F2C">
        <w:rPr>
          <w:rFonts w:ascii="Times New Roman" w:eastAsia="Cambria" w:hAnsi="Times New Roman" w:cs="Times New Roman"/>
          <w:bCs/>
          <w:i/>
          <w:color w:val="000000"/>
          <w:sz w:val="28"/>
          <w:szCs w:val="28"/>
          <w:lang w:eastAsia="ru-RU"/>
        </w:rPr>
        <w:t xml:space="preserve">. </w:t>
      </w:r>
      <w:r w:rsidRPr="00440818">
        <w:rPr>
          <w:rFonts w:ascii="Times New Roman" w:eastAsia="Cambria" w:hAnsi="Times New Roman" w:cs="Times New Roman"/>
          <w:color w:val="000000"/>
          <w:sz w:val="28"/>
          <w:szCs w:val="28"/>
          <w:lang w:eastAsia="ru-RU"/>
        </w:rPr>
        <w:t>Следующим шагом в организации школы, способствующей укреплению здоровья, является разработка четкого плана действий. План действий поможет Вам достичь целей и выполнить задачи Вашей школы, а также оценить результаты. Он включает в себя перечень стратегий и мероприятий, которые будут реализованы для достижения целей и выполнения задач, а также сроки их реализации. Возможно, будет полезно записать материалы,</w:t>
      </w:r>
      <w:r w:rsidRPr="00DF5F2C">
        <w:rPr>
          <w:rFonts w:ascii="Times New Roman" w:eastAsia="Cambria" w:hAnsi="Times New Roman" w:cs="Times New Roman"/>
          <w:color w:val="000000"/>
          <w:sz w:val="28"/>
          <w:szCs w:val="28"/>
          <w:lang w:eastAsia="ru-RU"/>
        </w:rPr>
        <w:t xml:space="preserve"> которые будете использовать</w:t>
      </w:r>
      <w:r w:rsidRPr="00440818">
        <w:rPr>
          <w:rFonts w:ascii="Times New Roman" w:eastAsia="Cambria" w:hAnsi="Times New Roman" w:cs="Times New Roman"/>
          <w:color w:val="000000"/>
          <w:sz w:val="28"/>
          <w:szCs w:val="28"/>
          <w:lang w:eastAsia="ru-RU"/>
        </w:rPr>
        <w:t xml:space="preserve">, а также обозначить, кто будет отвечать за реализацию конкретных мероприятий. </w:t>
      </w:r>
    </w:p>
    <w:p w:rsidR="00C23F93" w:rsidRPr="00DF5F2C" w:rsidRDefault="00C23F93" w:rsidP="00E837BD">
      <w:pPr>
        <w:pStyle w:val="a8"/>
        <w:numPr>
          <w:ilvl w:val="1"/>
          <w:numId w:val="12"/>
        </w:numPr>
        <w:spacing w:after="0" w:line="240" w:lineRule="auto"/>
        <w:jc w:val="both"/>
        <w:rPr>
          <w:rFonts w:ascii="Times New Roman" w:eastAsia="Cambria" w:hAnsi="Times New Roman" w:cs="Times New Roman"/>
          <w:b/>
          <w:bCs/>
          <w:i/>
          <w:sz w:val="28"/>
          <w:szCs w:val="28"/>
          <w:lang w:eastAsia="ru-RU"/>
        </w:rPr>
      </w:pPr>
      <w:r w:rsidRPr="00DF5F2C">
        <w:rPr>
          <w:rFonts w:ascii="Times New Roman" w:eastAsia="Cambria" w:hAnsi="Times New Roman" w:cs="Times New Roman"/>
          <w:b/>
          <w:bCs/>
          <w:i/>
          <w:sz w:val="28"/>
          <w:szCs w:val="28"/>
          <w:lang w:eastAsia="ru-RU"/>
        </w:rPr>
        <w:t>Цели и задачи</w:t>
      </w:r>
    </w:p>
    <w:p w:rsidR="00440818" w:rsidRPr="00DF5F2C" w:rsidRDefault="00557BB3" w:rsidP="00DF5F2C">
      <w:pPr>
        <w:spacing w:after="0" w:line="240" w:lineRule="auto"/>
        <w:ind w:right="60" w:firstLine="708"/>
        <w:jc w:val="both"/>
        <w:rPr>
          <w:rFonts w:ascii="Times New Roman" w:eastAsia="Cambria" w:hAnsi="Times New Roman" w:cs="Times New Roman"/>
          <w:color w:val="FF0000"/>
          <w:sz w:val="28"/>
          <w:szCs w:val="28"/>
        </w:rPr>
      </w:pPr>
      <w:r w:rsidRPr="00DF5F2C">
        <w:rPr>
          <w:rFonts w:ascii="Times New Roman" w:eastAsia="Cambria" w:hAnsi="Times New Roman" w:cs="Times New Roman"/>
          <w:color w:val="000000" w:themeColor="text1"/>
          <w:sz w:val="28"/>
          <w:szCs w:val="28"/>
        </w:rPr>
        <w:t>Разработка четких и адекватных целей и задач помогает определить ориентиры школы, способствующей укреплению здоровья, на следующий год и на ближайшие 3-5 лет. Цели и задачи также формируют базу для проведения оценки; они являются основой для определения того, насколько успешно прошло внедрение школы, способствующей укреплению здоровья, и были ли получены ожидаемые результаты</w:t>
      </w:r>
      <w:r w:rsidRPr="00DF5F2C">
        <w:rPr>
          <w:rFonts w:ascii="Times New Roman" w:eastAsia="Cambria" w:hAnsi="Times New Roman" w:cs="Times New Roman"/>
          <w:color w:val="FF0000"/>
          <w:sz w:val="28"/>
          <w:szCs w:val="28"/>
        </w:rPr>
        <w:t>.</w:t>
      </w:r>
    </w:p>
    <w:p w:rsidR="00440818" w:rsidRPr="00DF5F2C" w:rsidRDefault="00440818" w:rsidP="00E837BD">
      <w:pPr>
        <w:pStyle w:val="a8"/>
        <w:numPr>
          <w:ilvl w:val="0"/>
          <w:numId w:val="13"/>
        </w:numPr>
        <w:spacing w:after="0" w:line="240" w:lineRule="auto"/>
        <w:ind w:left="0" w:right="60" w:firstLine="0"/>
        <w:jc w:val="both"/>
        <w:rPr>
          <w:rFonts w:ascii="Times New Roman" w:eastAsia="Cambria" w:hAnsi="Times New Roman" w:cs="Times New Roman"/>
          <w:color w:val="FF0000"/>
          <w:sz w:val="28"/>
          <w:szCs w:val="28"/>
        </w:rPr>
      </w:pPr>
      <w:r w:rsidRPr="00DF5F2C">
        <w:rPr>
          <w:rFonts w:ascii="Times New Roman" w:eastAsia="Cambria" w:hAnsi="Times New Roman" w:cs="Times New Roman"/>
          <w:color w:val="000000"/>
          <w:sz w:val="28"/>
          <w:szCs w:val="28"/>
          <w:lang w:eastAsia="ru-RU"/>
        </w:rPr>
        <w:t>Цели представляют собой общие желаемые улучшения в вопросах укрепления здоровья и благополучия, они должны основываться на выбранных приоритетных направлениях.</w:t>
      </w:r>
    </w:p>
    <w:p w:rsidR="00440818" w:rsidRPr="00DF5F2C" w:rsidRDefault="00CB24CB" w:rsidP="00E837BD">
      <w:pPr>
        <w:pStyle w:val="a8"/>
        <w:numPr>
          <w:ilvl w:val="0"/>
          <w:numId w:val="13"/>
        </w:numPr>
        <w:spacing w:after="0" w:line="240" w:lineRule="auto"/>
        <w:ind w:left="0" w:right="60" w:firstLine="0"/>
        <w:jc w:val="both"/>
        <w:rPr>
          <w:rFonts w:ascii="Times New Roman" w:eastAsia="Cambria" w:hAnsi="Times New Roman" w:cs="Times New Roman"/>
          <w:color w:val="FF0000"/>
          <w:sz w:val="28"/>
          <w:szCs w:val="28"/>
        </w:rPr>
      </w:pPr>
      <w:r w:rsidRPr="00DF5F2C">
        <w:rPr>
          <w:rFonts w:ascii="Times New Roman" w:eastAsia="Cambria" w:hAnsi="Times New Roman" w:cs="Times New Roman"/>
          <w:color w:val="000000"/>
          <w:sz w:val="28"/>
          <w:szCs w:val="28"/>
          <w:lang w:eastAsia="ru-RU"/>
        </w:rPr>
        <w:t xml:space="preserve">Задачи – </w:t>
      </w:r>
      <w:r w:rsidR="00440818" w:rsidRPr="00DF5F2C">
        <w:rPr>
          <w:rFonts w:ascii="Times New Roman" w:eastAsia="Cambria" w:hAnsi="Times New Roman" w:cs="Times New Roman"/>
          <w:color w:val="000000"/>
          <w:sz w:val="28"/>
          <w:szCs w:val="28"/>
          <w:lang w:eastAsia="ru-RU"/>
        </w:rPr>
        <w:t xml:space="preserve">цели, разбитые на мероприятия, поддающиеся оценке, и результаты, которые, как ожидается, должны соответствовать целям. </w:t>
      </w:r>
    </w:p>
    <w:p w:rsidR="00440818" w:rsidRPr="00440818" w:rsidRDefault="00440818" w:rsidP="00DF5F2C">
      <w:pPr>
        <w:spacing w:after="0" w:line="240" w:lineRule="auto"/>
        <w:ind w:right="-1" w:firstLine="708"/>
        <w:jc w:val="both"/>
        <w:rPr>
          <w:rFonts w:ascii="Times New Roman" w:eastAsia="Times New Roman" w:hAnsi="Times New Roman" w:cs="Times New Roman"/>
          <w:color w:val="000000"/>
          <w:sz w:val="28"/>
          <w:szCs w:val="28"/>
          <w:lang w:eastAsia="ru-RU"/>
        </w:rPr>
      </w:pPr>
      <w:r w:rsidRPr="00440818">
        <w:rPr>
          <w:rFonts w:ascii="Times New Roman" w:eastAsia="Cambria" w:hAnsi="Times New Roman" w:cs="Times New Roman"/>
          <w:color w:val="000000"/>
          <w:sz w:val="28"/>
          <w:szCs w:val="28"/>
          <w:lang w:eastAsia="ru-RU"/>
        </w:rPr>
        <w:t>Задачи должны быть конкретными, поддающимися оценке, достижимыми, актуальными и фиксированными по срокам достижения. Такие задачи помогут Вам составить план оценки.</w:t>
      </w:r>
    </w:p>
    <w:p w:rsidR="00C23F93" w:rsidRPr="00DF5F2C" w:rsidRDefault="00C23F93" w:rsidP="00E837BD">
      <w:pPr>
        <w:pStyle w:val="a8"/>
        <w:numPr>
          <w:ilvl w:val="1"/>
          <w:numId w:val="12"/>
        </w:numPr>
        <w:tabs>
          <w:tab w:val="left" w:pos="284"/>
        </w:tabs>
        <w:spacing w:after="0" w:line="240" w:lineRule="auto"/>
        <w:jc w:val="both"/>
        <w:rPr>
          <w:rFonts w:ascii="Times New Roman" w:eastAsia="Cambria" w:hAnsi="Times New Roman" w:cs="Times New Roman"/>
          <w:b/>
          <w:bCs/>
          <w:i/>
          <w:sz w:val="28"/>
          <w:szCs w:val="28"/>
        </w:rPr>
      </w:pPr>
      <w:r w:rsidRPr="00DF5F2C">
        <w:rPr>
          <w:rFonts w:ascii="Times New Roman" w:eastAsia="Cambria" w:hAnsi="Times New Roman" w:cs="Times New Roman"/>
          <w:b/>
          <w:bCs/>
          <w:i/>
          <w:sz w:val="28"/>
          <w:szCs w:val="28"/>
        </w:rPr>
        <w:t>Индикаторы</w:t>
      </w:r>
    </w:p>
    <w:p w:rsidR="007E163D" w:rsidRPr="00DF5F2C" w:rsidRDefault="00A23B67" w:rsidP="00DF5F2C">
      <w:pPr>
        <w:spacing w:after="0" w:line="240" w:lineRule="auto"/>
        <w:ind w:right="-1" w:firstLine="708"/>
        <w:jc w:val="both"/>
        <w:rPr>
          <w:rFonts w:ascii="Times New Roman" w:eastAsia="Cambria"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И</w:t>
      </w:r>
      <w:r w:rsidR="00557BB3" w:rsidRPr="00DF5F2C">
        <w:rPr>
          <w:rFonts w:ascii="Times New Roman" w:eastAsia="Cambria" w:hAnsi="Times New Roman" w:cs="Times New Roman"/>
          <w:color w:val="000000" w:themeColor="text1"/>
          <w:sz w:val="28"/>
          <w:szCs w:val="28"/>
        </w:rPr>
        <w:t xml:space="preserve">ндикаторы </w:t>
      </w:r>
      <w:r w:rsidR="00436A3A" w:rsidRPr="00DF5F2C">
        <w:rPr>
          <w:rFonts w:ascii="Times New Roman" w:eastAsia="Cambria" w:hAnsi="Times New Roman" w:cs="Times New Roman"/>
          <w:color w:val="000000" w:themeColor="text1"/>
          <w:sz w:val="28"/>
          <w:szCs w:val="28"/>
        </w:rPr>
        <w:t>необходим</w:t>
      </w:r>
      <w:r w:rsidR="00436A3A">
        <w:rPr>
          <w:rFonts w:ascii="Times New Roman" w:eastAsia="Cambria" w:hAnsi="Times New Roman" w:cs="Times New Roman"/>
          <w:color w:val="000000" w:themeColor="text1"/>
          <w:sz w:val="28"/>
          <w:szCs w:val="28"/>
        </w:rPr>
        <w:t>ы</w:t>
      </w:r>
      <w:r w:rsidR="00436A3A" w:rsidRPr="00DF5F2C">
        <w:rPr>
          <w:rFonts w:ascii="Times New Roman" w:eastAsia="Cambria" w:hAnsi="Times New Roman" w:cs="Times New Roman"/>
          <w:color w:val="000000" w:themeColor="text1"/>
          <w:sz w:val="28"/>
          <w:szCs w:val="28"/>
        </w:rPr>
        <w:t xml:space="preserve"> для </w:t>
      </w:r>
      <w:r w:rsidR="00557BB3" w:rsidRPr="00DF5F2C">
        <w:rPr>
          <w:rFonts w:ascii="Times New Roman" w:eastAsia="Cambria" w:hAnsi="Times New Roman" w:cs="Times New Roman"/>
          <w:color w:val="000000" w:themeColor="text1"/>
          <w:sz w:val="28"/>
          <w:szCs w:val="28"/>
        </w:rPr>
        <w:t>оцен</w:t>
      </w:r>
      <w:r w:rsidRPr="00DF5F2C">
        <w:rPr>
          <w:rFonts w:ascii="Times New Roman" w:eastAsia="Cambria" w:hAnsi="Times New Roman" w:cs="Times New Roman"/>
          <w:color w:val="000000" w:themeColor="text1"/>
          <w:sz w:val="28"/>
          <w:szCs w:val="28"/>
        </w:rPr>
        <w:t>ки</w:t>
      </w:r>
      <w:r w:rsidR="00557BB3" w:rsidRPr="00DF5F2C">
        <w:rPr>
          <w:rFonts w:ascii="Times New Roman" w:eastAsia="Cambria" w:hAnsi="Times New Roman" w:cs="Times New Roman"/>
          <w:color w:val="000000" w:themeColor="text1"/>
          <w:sz w:val="28"/>
          <w:szCs w:val="28"/>
        </w:rPr>
        <w:t xml:space="preserve"> прогресс</w:t>
      </w:r>
      <w:r w:rsidRPr="00DF5F2C">
        <w:rPr>
          <w:rFonts w:ascii="Times New Roman" w:eastAsia="Cambria" w:hAnsi="Times New Roman" w:cs="Times New Roman"/>
          <w:color w:val="000000" w:themeColor="text1"/>
          <w:sz w:val="28"/>
          <w:szCs w:val="28"/>
        </w:rPr>
        <w:t>а</w:t>
      </w:r>
      <w:r w:rsidR="00557BB3" w:rsidRPr="00DF5F2C">
        <w:rPr>
          <w:rFonts w:ascii="Times New Roman" w:eastAsia="Cambria" w:hAnsi="Times New Roman" w:cs="Times New Roman"/>
          <w:color w:val="000000" w:themeColor="text1"/>
          <w:sz w:val="28"/>
          <w:szCs w:val="28"/>
        </w:rPr>
        <w:t xml:space="preserve"> в работе школы, спо</w:t>
      </w:r>
      <w:r w:rsidRPr="00DF5F2C">
        <w:rPr>
          <w:rFonts w:ascii="Times New Roman" w:eastAsia="Cambria" w:hAnsi="Times New Roman" w:cs="Times New Roman"/>
          <w:color w:val="000000" w:themeColor="text1"/>
          <w:sz w:val="28"/>
          <w:szCs w:val="28"/>
        </w:rPr>
        <w:t xml:space="preserve">собствующей укреплению здоровья, </w:t>
      </w:r>
      <w:r w:rsidR="00557BB3" w:rsidRPr="00DF5F2C">
        <w:rPr>
          <w:rFonts w:ascii="Times New Roman" w:eastAsia="Cambria" w:hAnsi="Times New Roman" w:cs="Times New Roman"/>
          <w:color w:val="000000" w:themeColor="text1"/>
          <w:sz w:val="28"/>
          <w:szCs w:val="28"/>
        </w:rPr>
        <w:t>сколько уже сделано и сколько еще предстоит сделать для достижения поставленных целей и задач. Индикаторы отражают развитие программы/деятельности, процесс внедрени</w:t>
      </w:r>
      <w:r w:rsidRPr="00DF5F2C">
        <w:rPr>
          <w:rFonts w:ascii="Times New Roman" w:eastAsia="Cambria" w:hAnsi="Times New Roman" w:cs="Times New Roman"/>
          <w:color w:val="000000" w:themeColor="text1"/>
          <w:sz w:val="28"/>
          <w:szCs w:val="28"/>
        </w:rPr>
        <w:t>я и общие / конкретные результаты</w:t>
      </w:r>
      <w:r w:rsidR="00557BB3" w:rsidRPr="00DF5F2C">
        <w:rPr>
          <w:rFonts w:ascii="Times New Roman" w:eastAsia="Cambria" w:hAnsi="Times New Roman" w:cs="Times New Roman"/>
          <w:color w:val="000000" w:themeColor="text1"/>
          <w:sz w:val="28"/>
          <w:szCs w:val="28"/>
        </w:rPr>
        <w:t>; они используются для мониторинга и оценки.</w:t>
      </w:r>
    </w:p>
    <w:p w:rsidR="007E163D" w:rsidRPr="007E163D" w:rsidRDefault="007E163D" w:rsidP="00DF5F2C">
      <w:pPr>
        <w:spacing w:after="0" w:line="240" w:lineRule="auto"/>
        <w:ind w:left="6" w:firstLine="702"/>
        <w:jc w:val="both"/>
        <w:rPr>
          <w:rFonts w:ascii="Times New Roman" w:eastAsia="Times New Roman" w:hAnsi="Times New Roman" w:cs="Times New Roman"/>
          <w:color w:val="000000"/>
          <w:sz w:val="28"/>
          <w:szCs w:val="28"/>
          <w:lang w:eastAsia="ru-RU"/>
        </w:rPr>
      </w:pPr>
      <w:r w:rsidRPr="007E163D">
        <w:rPr>
          <w:rFonts w:ascii="Times New Roman" w:eastAsia="Cambria" w:hAnsi="Times New Roman" w:cs="Times New Roman"/>
          <w:color w:val="000000"/>
          <w:sz w:val="28"/>
          <w:szCs w:val="28"/>
          <w:lang w:eastAsia="ru-RU"/>
        </w:rPr>
        <w:t>Индикаторы должны быть конкретными, поддающимися оценке, достижимыми, актуальными и фиксированными по срокам достижения.</w:t>
      </w:r>
    </w:p>
    <w:p w:rsidR="00C23F93" w:rsidRPr="00DF5F2C" w:rsidRDefault="00C23F93" w:rsidP="00E837BD">
      <w:pPr>
        <w:pStyle w:val="a8"/>
        <w:numPr>
          <w:ilvl w:val="1"/>
          <w:numId w:val="12"/>
        </w:numPr>
        <w:tabs>
          <w:tab w:val="left" w:pos="284"/>
        </w:tabs>
        <w:spacing w:after="0" w:line="240" w:lineRule="auto"/>
        <w:jc w:val="both"/>
        <w:rPr>
          <w:rFonts w:ascii="Times New Roman" w:hAnsi="Times New Roman" w:cs="Times New Roman"/>
          <w:b/>
          <w:i/>
          <w:sz w:val="28"/>
          <w:szCs w:val="28"/>
        </w:rPr>
      </w:pPr>
      <w:r w:rsidRPr="00DF5F2C">
        <w:rPr>
          <w:rFonts w:ascii="Times New Roman" w:eastAsia="Cambria" w:hAnsi="Times New Roman" w:cs="Times New Roman"/>
          <w:b/>
          <w:bCs/>
          <w:i/>
          <w:sz w:val="28"/>
          <w:szCs w:val="28"/>
        </w:rPr>
        <w:t>Планирование коммуникации</w:t>
      </w:r>
    </w:p>
    <w:p w:rsidR="001D1EEA" w:rsidRPr="00DF5F2C" w:rsidRDefault="001D1EEA" w:rsidP="00DF5F2C">
      <w:pPr>
        <w:spacing w:after="0" w:line="240" w:lineRule="auto"/>
        <w:ind w:left="4" w:right="-1" w:firstLine="704"/>
        <w:jc w:val="both"/>
        <w:rPr>
          <w:rFonts w:ascii="Times New Roman" w:eastAsia="Times New Roman" w:hAnsi="Times New Roman" w:cs="Times New Roman"/>
          <w:color w:val="000000"/>
          <w:sz w:val="28"/>
          <w:szCs w:val="28"/>
          <w:lang w:eastAsia="ru-RU"/>
        </w:rPr>
      </w:pPr>
      <w:r w:rsidRPr="00DF5F2C">
        <w:rPr>
          <w:rFonts w:ascii="Times New Roman" w:eastAsia="Cambria" w:hAnsi="Times New Roman" w:cs="Times New Roman"/>
          <w:color w:val="000000"/>
          <w:sz w:val="28"/>
          <w:szCs w:val="28"/>
          <w:lang w:eastAsia="ru-RU"/>
        </w:rPr>
        <w:t>Коммуникация играет важную роль на всех этапах организации школы, способствующей укреплению здоровья. Например, эффективная коммуникация важна для:</w:t>
      </w:r>
    </w:p>
    <w:p w:rsidR="001D1EEA" w:rsidRPr="00DF5F2C" w:rsidRDefault="001D1EEA" w:rsidP="00E837BD">
      <w:pPr>
        <w:pStyle w:val="a8"/>
        <w:numPr>
          <w:ilvl w:val="0"/>
          <w:numId w:val="8"/>
        </w:numPr>
        <w:tabs>
          <w:tab w:val="left" w:pos="142"/>
        </w:tabs>
        <w:spacing w:after="0" w:line="240" w:lineRule="auto"/>
        <w:ind w:left="0" w:right="-1" w:firstLine="0"/>
        <w:jc w:val="both"/>
        <w:rPr>
          <w:rFonts w:ascii="Times New Roman" w:eastAsia="Symbol" w:hAnsi="Times New Roman" w:cs="Times New Roman"/>
          <w:color w:val="000000"/>
          <w:sz w:val="28"/>
          <w:szCs w:val="28"/>
          <w:lang w:eastAsia="ru-RU"/>
        </w:rPr>
      </w:pPr>
      <w:r w:rsidRPr="00DF5F2C">
        <w:rPr>
          <w:rFonts w:ascii="Times New Roman" w:eastAsia="Cambria" w:hAnsi="Times New Roman" w:cs="Times New Roman"/>
          <w:color w:val="000000"/>
          <w:sz w:val="28"/>
          <w:szCs w:val="28"/>
          <w:lang w:eastAsia="ru-RU"/>
        </w:rPr>
        <w:t>Получения поддержки со стороны членов школьного сообщества и представителей общественности</w:t>
      </w:r>
    </w:p>
    <w:p w:rsidR="001D1EEA" w:rsidRPr="00DF5F2C" w:rsidRDefault="001D1EEA" w:rsidP="00E837BD">
      <w:pPr>
        <w:pStyle w:val="a8"/>
        <w:numPr>
          <w:ilvl w:val="0"/>
          <w:numId w:val="8"/>
        </w:numPr>
        <w:tabs>
          <w:tab w:val="left" w:pos="142"/>
        </w:tabs>
        <w:spacing w:after="0" w:line="240" w:lineRule="auto"/>
        <w:ind w:left="0" w:right="40" w:firstLine="0"/>
        <w:jc w:val="both"/>
        <w:rPr>
          <w:rFonts w:ascii="Times New Roman" w:eastAsia="Symbol" w:hAnsi="Times New Roman" w:cs="Times New Roman"/>
          <w:color w:val="000000"/>
          <w:sz w:val="28"/>
          <w:szCs w:val="28"/>
          <w:lang w:eastAsia="ru-RU"/>
        </w:rPr>
      </w:pPr>
      <w:bookmarkStart w:id="4" w:name="page19"/>
      <w:bookmarkEnd w:id="4"/>
      <w:r w:rsidRPr="00DF5F2C">
        <w:rPr>
          <w:rFonts w:ascii="Times New Roman" w:eastAsia="Cambria" w:hAnsi="Times New Roman" w:cs="Times New Roman"/>
          <w:color w:val="000000"/>
          <w:sz w:val="28"/>
          <w:szCs w:val="28"/>
          <w:lang w:eastAsia="ru-RU"/>
        </w:rPr>
        <w:lastRenderedPageBreak/>
        <w:t>Назначения лиц, ответственных за различные мероприятия, например при разработке плана действий школы, способствующей укреплению здоровья, и контроле за реализацией мероприятий в срок.</w:t>
      </w:r>
    </w:p>
    <w:p w:rsidR="007E163D" w:rsidRPr="00DF5F2C" w:rsidRDefault="007E163D" w:rsidP="00DF5F2C">
      <w:pPr>
        <w:spacing w:after="0" w:line="240" w:lineRule="auto"/>
        <w:jc w:val="both"/>
        <w:rPr>
          <w:rFonts w:ascii="Times New Roman" w:hAnsi="Times New Roman" w:cs="Times New Roman"/>
          <w:i/>
          <w:color w:val="000000" w:themeColor="text1"/>
          <w:sz w:val="28"/>
          <w:szCs w:val="28"/>
        </w:rPr>
      </w:pPr>
      <w:r w:rsidRPr="00DF5F2C">
        <w:rPr>
          <w:rFonts w:ascii="Times New Roman" w:eastAsia="Cambria" w:hAnsi="Times New Roman" w:cs="Times New Roman"/>
          <w:bCs/>
          <w:i/>
          <w:color w:val="000000" w:themeColor="text1"/>
          <w:sz w:val="28"/>
          <w:szCs w:val="28"/>
        </w:rPr>
        <w:t>Шагивпланекоммуникации</w:t>
      </w:r>
      <w:r w:rsidRPr="00DF5F2C">
        <w:rPr>
          <w:rFonts w:ascii="Times New Roman" w:eastAsia="Cambria" w:hAnsi="Times New Roman" w:cs="Times New Roman"/>
          <w:bCs/>
          <w:i/>
          <w:color w:val="000000" w:themeColor="text1"/>
          <w:sz w:val="28"/>
          <w:szCs w:val="28"/>
          <w:lang w:val="en-US"/>
        </w:rPr>
        <w:t>:</w:t>
      </w:r>
    </w:p>
    <w:p w:rsidR="007E163D" w:rsidRPr="00DF5F2C" w:rsidRDefault="007E163D" w:rsidP="00E837BD">
      <w:pPr>
        <w:numPr>
          <w:ilvl w:val="0"/>
          <w:numId w:val="14"/>
        </w:numPr>
        <w:tabs>
          <w:tab w:val="left" w:pos="700"/>
        </w:tabs>
        <w:spacing w:after="0" w:line="240" w:lineRule="auto"/>
        <w:ind w:left="700" w:hanging="346"/>
        <w:jc w:val="both"/>
        <w:rPr>
          <w:rFonts w:ascii="Times New Roman" w:eastAsia="Cambria"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 xml:space="preserve">Ставить четкие цели коммуникации </w:t>
      </w:r>
    </w:p>
    <w:p w:rsidR="007E163D" w:rsidRPr="00DF5F2C" w:rsidRDefault="007E163D" w:rsidP="00E837BD">
      <w:pPr>
        <w:numPr>
          <w:ilvl w:val="0"/>
          <w:numId w:val="14"/>
        </w:numPr>
        <w:tabs>
          <w:tab w:val="left" w:pos="700"/>
        </w:tabs>
        <w:spacing w:after="0" w:line="240" w:lineRule="auto"/>
        <w:ind w:left="700" w:hanging="346"/>
        <w:jc w:val="both"/>
        <w:rPr>
          <w:rFonts w:ascii="Times New Roman" w:eastAsia="Cambria"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 xml:space="preserve">Создавать четкие и простые информационные сообщения </w:t>
      </w:r>
    </w:p>
    <w:p w:rsidR="007E163D" w:rsidRPr="00DF5F2C" w:rsidRDefault="007E163D" w:rsidP="00E837BD">
      <w:pPr>
        <w:numPr>
          <w:ilvl w:val="0"/>
          <w:numId w:val="14"/>
        </w:numPr>
        <w:tabs>
          <w:tab w:val="left" w:pos="700"/>
        </w:tabs>
        <w:spacing w:after="0" w:line="240" w:lineRule="auto"/>
        <w:ind w:left="700" w:hanging="346"/>
        <w:jc w:val="both"/>
        <w:rPr>
          <w:rFonts w:ascii="Times New Roman" w:eastAsia="Cambria" w:hAnsi="Times New Roman" w:cs="Times New Roman"/>
          <w:color w:val="000000" w:themeColor="text1"/>
          <w:sz w:val="28"/>
          <w:szCs w:val="28"/>
          <w:lang w:val="en-US"/>
        </w:rPr>
      </w:pPr>
      <w:r w:rsidRPr="00DF5F2C">
        <w:rPr>
          <w:rFonts w:ascii="Times New Roman" w:eastAsia="Cambria" w:hAnsi="Times New Roman" w:cs="Times New Roman"/>
          <w:color w:val="000000" w:themeColor="text1"/>
          <w:sz w:val="28"/>
          <w:szCs w:val="28"/>
        </w:rPr>
        <w:t>Определитьхорошиеканалысвязи</w:t>
      </w:r>
    </w:p>
    <w:p w:rsidR="007E163D" w:rsidRPr="00DF5F2C" w:rsidRDefault="007E163D" w:rsidP="00E837BD">
      <w:pPr>
        <w:numPr>
          <w:ilvl w:val="0"/>
          <w:numId w:val="14"/>
        </w:numPr>
        <w:tabs>
          <w:tab w:val="left" w:pos="700"/>
        </w:tabs>
        <w:spacing w:after="0" w:line="240" w:lineRule="auto"/>
        <w:ind w:left="700" w:hanging="346"/>
        <w:jc w:val="both"/>
        <w:rPr>
          <w:rFonts w:ascii="Times New Roman" w:eastAsia="Cambria"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 xml:space="preserve">Описать коммуникационную деятельность </w:t>
      </w:r>
    </w:p>
    <w:p w:rsidR="007E163D" w:rsidRPr="00DF5F2C" w:rsidRDefault="007E163D" w:rsidP="00E837BD">
      <w:pPr>
        <w:numPr>
          <w:ilvl w:val="0"/>
          <w:numId w:val="14"/>
        </w:numPr>
        <w:tabs>
          <w:tab w:val="left" w:pos="700"/>
        </w:tabs>
        <w:spacing w:after="0" w:line="240" w:lineRule="auto"/>
        <w:ind w:left="700" w:hanging="346"/>
        <w:jc w:val="both"/>
        <w:rPr>
          <w:rFonts w:ascii="Times New Roman" w:eastAsia="Cambria"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Составить бюджет для проведения коммуникационной деятельности</w:t>
      </w:r>
      <w:r w:rsidR="00C36877">
        <w:rPr>
          <w:rFonts w:ascii="Times New Roman" w:eastAsia="Cambria" w:hAnsi="Times New Roman" w:cs="Times New Roman"/>
          <w:color w:val="000000" w:themeColor="text1"/>
          <w:sz w:val="28"/>
          <w:szCs w:val="28"/>
        </w:rPr>
        <w:t>.</w:t>
      </w:r>
    </w:p>
    <w:p w:rsidR="00C23F93" w:rsidRPr="00DF5F2C" w:rsidRDefault="00C23F93" w:rsidP="00E837BD">
      <w:pPr>
        <w:pStyle w:val="a8"/>
        <w:numPr>
          <w:ilvl w:val="1"/>
          <w:numId w:val="12"/>
        </w:numPr>
        <w:tabs>
          <w:tab w:val="left" w:pos="284"/>
        </w:tabs>
        <w:spacing w:after="0" w:line="240" w:lineRule="auto"/>
        <w:jc w:val="both"/>
        <w:rPr>
          <w:rFonts w:ascii="Times New Roman" w:eastAsia="Cambria" w:hAnsi="Times New Roman" w:cs="Times New Roman"/>
          <w:b/>
          <w:bCs/>
          <w:i/>
          <w:sz w:val="28"/>
          <w:szCs w:val="28"/>
        </w:rPr>
      </w:pPr>
      <w:r w:rsidRPr="00DF5F2C">
        <w:rPr>
          <w:rFonts w:ascii="Times New Roman" w:eastAsia="Cambria" w:hAnsi="Times New Roman" w:cs="Times New Roman"/>
          <w:b/>
          <w:bCs/>
          <w:i/>
          <w:sz w:val="28"/>
          <w:szCs w:val="28"/>
        </w:rPr>
        <w:t>Планирование оценки</w:t>
      </w:r>
    </w:p>
    <w:p w:rsidR="00DC656B" w:rsidRDefault="001D1EEA" w:rsidP="00DF5F2C">
      <w:pPr>
        <w:spacing w:after="0" w:line="240" w:lineRule="auto"/>
        <w:ind w:right="-1" w:firstLine="708"/>
        <w:jc w:val="both"/>
        <w:rPr>
          <w:rFonts w:ascii="Times New Roman" w:eastAsia="Cambria"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Планирование оценки следует включить в план действий Вашей школы, способствующей укреплению здоровья. После определения приоритетов, целей и задач школы, Вы будете лучше представлять, что именно требует оценки и в какие сроки.</w:t>
      </w:r>
    </w:p>
    <w:p w:rsidR="00DC656B" w:rsidRPr="00DC656B" w:rsidRDefault="00DC656B" w:rsidP="00DC656B">
      <w:pPr>
        <w:spacing w:after="0" w:line="240" w:lineRule="auto"/>
        <w:ind w:left="4"/>
        <w:rPr>
          <w:rFonts w:ascii="Times New Roman" w:eastAsia="Times New Roman" w:hAnsi="Times New Roman" w:cs="Times New Roman"/>
          <w:i/>
          <w:color w:val="000000"/>
          <w:sz w:val="28"/>
          <w:szCs w:val="28"/>
          <w:lang w:eastAsia="ru-RU"/>
        </w:rPr>
      </w:pPr>
      <w:r w:rsidRPr="00DC656B">
        <w:rPr>
          <w:rFonts w:ascii="Times New Roman" w:eastAsia="Cambria" w:hAnsi="Times New Roman" w:cs="Times New Roman"/>
          <w:bCs/>
          <w:i/>
          <w:color w:val="000000"/>
          <w:sz w:val="28"/>
          <w:szCs w:val="28"/>
          <w:lang w:eastAsia="ru-RU"/>
        </w:rPr>
        <w:t>Шаги в процессе оценки</w:t>
      </w:r>
    </w:p>
    <w:p w:rsidR="00DC656B" w:rsidRPr="00DC656B" w:rsidRDefault="00DC656B" w:rsidP="00DC656B">
      <w:pPr>
        <w:spacing w:after="0" w:line="240" w:lineRule="auto"/>
        <w:ind w:left="4" w:firstLine="704"/>
        <w:jc w:val="both"/>
        <w:rPr>
          <w:rFonts w:ascii="Times New Roman" w:eastAsia="Times New Roman" w:hAnsi="Times New Roman" w:cs="Times New Roman"/>
          <w:color w:val="000000"/>
          <w:sz w:val="28"/>
          <w:szCs w:val="28"/>
          <w:lang w:eastAsia="ru-RU"/>
        </w:rPr>
      </w:pPr>
      <w:r w:rsidRPr="00DC656B">
        <w:rPr>
          <w:rFonts w:ascii="Times New Roman" w:eastAsia="Cambria" w:hAnsi="Times New Roman" w:cs="Times New Roman"/>
          <w:color w:val="000000"/>
          <w:sz w:val="28"/>
          <w:szCs w:val="28"/>
          <w:lang w:eastAsia="ru-RU"/>
        </w:rPr>
        <w:t>Процесс планирования и проведения оценки включает в себя следующие шаги:</w:t>
      </w:r>
    </w:p>
    <w:p w:rsidR="00DC656B" w:rsidRPr="00E239B2" w:rsidRDefault="00DC656B" w:rsidP="00E239B2">
      <w:pPr>
        <w:numPr>
          <w:ilvl w:val="0"/>
          <w:numId w:val="17"/>
        </w:numPr>
        <w:tabs>
          <w:tab w:val="left" w:pos="724"/>
        </w:tabs>
        <w:spacing w:after="0" w:line="240" w:lineRule="auto"/>
        <w:ind w:firstLine="284"/>
        <w:jc w:val="both"/>
        <w:rPr>
          <w:rFonts w:ascii="Times New Roman" w:eastAsia="Cambria" w:hAnsi="Times New Roman" w:cs="Times New Roman"/>
          <w:color w:val="000000"/>
          <w:sz w:val="28"/>
          <w:szCs w:val="28"/>
          <w:lang w:eastAsia="ru-RU"/>
        </w:rPr>
      </w:pPr>
      <w:r w:rsidRPr="00DC656B">
        <w:rPr>
          <w:rFonts w:ascii="Times New Roman" w:eastAsia="Cambria" w:hAnsi="Times New Roman" w:cs="Times New Roman"/>
          <w:color w:val="000000"/>
          <w:sz w:val="28"/>
          <w:szCs w:val="28"/>
          <w:lang w:eastAsia="ru-RU"/>
        </w:rPr>
        <w:t xml:space="preserve">На </w:t>
      </w:r>
      <w:r w:rsidRPr="00DC656B">
        <w:rPr>
          <w:rFonts w:ascii="Times New Roman" w:eastAsia="Cambria" w:hAnsi="Times New Roman" w:cs="Times New Roman"/>
          <w:i/>
          <w:color w:val="000000"/>
          <w:sz w:val="28"/>
          <w:szCs w:val="28"/>
          <w:lang w:eastAsia="ru-RU"/>
        </w:rPr>
        <w:t xml:space="preserve">Этапе </w:t>
      </w:r>
      <w:r w:rsidR="00261232" w:rsidRPr="00C36877">
        <w:rPr>
          <w:rFonts w:ascii="Times New Roman" w:eastAsia="Cambria" w:hAnsi="Times New Roman" w:cs="Times New Roman"/>
          <w:i/>
          <w:color w:val="000000"/>
          <w:sz w:val="28"/>
          <w:szCs w:val="28"/>
          <w:lang w:val="en-US" w:eastAsia="ru-RU"/>
        </w:rPr>
        <w:t>I</w:t>
      </w:r>
      <w:r w:rsidRPr="00DC656B">
        <w:rPr>
          <w:rFonts w:ascii="Times New Roman" w:eastAsia="Cambria" w:hAnsi="Times New Roman" w:cs="Times New Roman"/>
          <w:i/>
          <w:color w:val="000000"/>
          <w:sz w:val="28"/>
          <w:szCs w:val="28"/>
          <w:lang w:eastAsia="ru-RU"/>
        </w:rPr>
        <w:t xml:space="preserve">: </w:t>
      </w:r>
      <w:r w:rsidR="00E239B2" w:rsidRPr="00E239B2">
        <w:rPr>
          <w:rFonts w:ascii="Times New Roman" w:eastAsia="Cambria" w:hAnsi="Times New Roman" w:cs="Times New Roman"/>
          <w:color w:val="000000"/>
          <w:sz w:val="28"/>
          <w:szCs w:val="28"/>
          <w:lang w:eastAsia="ru-RU"/>
        </w:rPr>
        <w:t>Н</w:t>
      </w:r>
      <w:r w:rsidRPr="00E239B2">
        <w:rPr>
          <w:rFonts w:ascii="Times New Roman" w:eastAsia="Cambria" w:hAnsi="Times New Roman" w:cs="Times New Roman"/>
          <w:color w:val="000000"/>
          <w:sz w:val="28"/>
          <w:szCs w:val="28"/>
          <w:lang w:eastAsia="ru-RU"/>
        </w:rPr>
        <w:t>ач</w:t>
      </w:r>
      <w:r w:rsidRPr="00DC656B">
        <w:rPr>
          <w:rFonts w:ascii="Times New Roman" w:eastAsia="Cambria" w:hAnsi="Times New Roman" w:cs="Times New Roman"/>
          <w:color w:val="000000"/>
          <w:sz w:val="28"/>
          <w:szCs w:val="28"/>
          <w:lang w:eastAsia="ru-RU"/>
        </w:rPr>
        <w:t>ните планирование оценки программы</w:t>
      </w:r>
      <w:r w:rsidR="00E239B2">
        <w:rPr>
          <w:rFonts w:ascii="Times New Roman" w:eastAsia="Cambria" w:hAnsi="Times New Roman" w:cs="Times New Roman"/>
          <w:color w:val="000000"/>
          <w:sz w:val="28"/>
          <w:szCs w:val="28"/>
          <w:lang w:eastAsia="ru-RU"/>
        </w:rPr>
        <w:t xml:space="preserve">. </w:t>
      </w:r>
      <w:r w:rsidRPr="00E239B2">
        <w:rPr>
          <w:rFonts w:ascii="Times New Roman" w:eastAsia="Cambria" w:hAnsi="Times New Roman" w:cs="Times New Roman"/>
          <w:color w:val="000000"/>
          <w:sz w:val="28"/>
          <w:szCs w:val="28"/>
          <w:lang w:eastAsia="ru-RU"/>
        </w:rPr>
        <w:t>Решите, кто будет проводить оценку (например, члены рабочей группы школы, способствующей укреплению здоровья, или эксперт по оценке, который может быть сотрудником местного или регионального учреждения общественного здравоохранения или местного университета, кафедры социальных наук, общественного здравоохранения или образования).</w:t>
      </w:r>
    </w:p>
    <w:p w:rsidR="00DC656B" w:rsidRPr="00DC656B" w:rsidRDefault="00DC656B" w:rsidP="00261232">
      <w:pPr>
        <w:numPr>
          <w:ilvl w:val="0"/>
          <w:numId w:val="17"/>
        </w:numPr>
        <w:tabs>
          <w:tab w:val="left" w:pos="724"/>
        </w:tabs>
        <w:spacing w:after="0" w:line="240" w:lineRule="auto"/>
        <w:ind w:firstLine="284"/>
        <w:jc w:val="both"/>
        <w:rPr>
          <w:rFonts w:ascii="Times New Roman" w:eastAsia="Cambria" w:hAnsi="Times New Roman" w:cs="Times New Roman"/>
          <w:color w:val="000000"/>
          <w:sz w:val="28"/>
          <w:szCs w:val="28"/>
          <w:lang w:eastAsia="ru-RU"/>
        </w:rPr>
      </w:pPr>
      <w:r w:rsidRPr="00DC656B">
        <w:rPr>
          <w:rFonts w:ascii="Times New Roman" w:eastAsia="Cambria" w:hAnsi="Times New Roman" w:cs="Times New Roman"/>
          <w:color w:val="000000"/>
          <w:sz w:val="28"/>
          <w:szCs w:val="28"/>
          <w:lang w:eastAsia="ru-RU"/>
        </w:rPr>
        <w:t xml:space="preserve">На </w:t>
      </w:r>
      <w:r w:rsidRPr="00DC656B">
        <w:rPr>
          <w:rFonts w:ascii="Times New Roman" w:eastAsia="Cambria" w:hAnsi="Times New Roman" w:cs="Times New Roman"/>
          <w:i/>
          <w:color w:val="000000"/>
          <w:sz w:val="28"/>
          <w:szCs w:val="28"/>
          <w:lang w:eastAsia="ru-RU"/>
        </w:rPr>
        <w:t xml:space="preserve">этапах </w:t>
      </w:r>
      <w:r w:rsidR="00261232" w:rsidRPr="00C36877">
        <w:rPr>
          <w:rFonts w:ascii="Times New Roman" w:eastAsia="Cambria" w:hAnsi="Times New Roman" w:cs="Times New Roman"/>
          <w:i/>
          <w:color w:val="000000"/>
          <w:sz w:val="28"/>
          <w:szCs w:val="28"/>
          <w:lang w:val="en-US" w:eastAsia="ru-RU"/>
        </w:rPr>
        <w:t>II</w:t>
      </w:r>
      <w:r w:rsidRPr="00DC656B">
        <w:rPr>
          <w:rFonts w:ascii="Times New Roman" w:eastAsia="Cambria" w:hAnsi="Times New Roman" w:cs="Times New Roman"/>
          <w:i/>
          <w:color w:val="000000"/>
          <w:sz w:val="28"/>
          <w:szCs w:val="28"/>
          <w:lang w:eastAsia="ru-RU"/>
        </w:rPr>
        <w:t xml:space="preserve"> и </w:t>
      </w:r>
      <w:r w:rsidR="00261232" w:rsidRPr="00C36877">
        <w:rPr>
          <w:rFonts w:ascii="Times New Roman" w:eastAsia="Cambria" w:hAnsi="Times New Roman" w:cs="Times New Roman"/>
          <w:i/>
          <w:color w:val="000000"/>
          <w:sz w:val="28"/>
          <w:szCs w:val="28"/>
          <w:lang w:val="en-US" w:eastAsia="ru-RU"/>
        </w:rPr>
        <w:t>III</w:t>
      </w:r>
      <w:r w:rsidRPr="00DC656B">
        <w:rPr>
          <w:rFonts w:ascii="Times New Roman" w:eastAsia="Cambria" w:hAnsi="Times New Roman" w:cs="Times New Roman"/>
          <w:bCs/>
          <w:i/>
          <w:color w:val="000000"/>
          <w:sz w:val="28"/>
          <w:szCs w:val="28"/>
          <w:lang w:eastAsia="ru-RU"/>
        </w:rPr>
        <w:t>:</w:t>
      </w:r>
      <w:r w:rsidRPr="00DC656B">
        <w:rPr>
          <w:rFonts w:ascii="Times New Roman" w:eastAsia="Cambria" w:hAnsi="Times New Roman" w:cs="Times New Roman"/>
          <w:color w:val="000000"/>
          <w:sz w:val="28"/>
          <w:szCs w:val="28"/>
          <w:lang w:eastAsia="ru-RU"/>
        </w:rPr>
        <w:t xml:space="preserve"> Разработайте план оценки, включающий подробную информацию о разработке оценки, сроках, необходимых ресурсах  и распределении задач.</w:t>
      </w:r>
    </w:p>
    <w:p w:rsidR="00DC656B" w:rsidRPr="00DC656B" w:rsidRDefault="00DC656B" w:rsidP="00261232">
      <w:pPr>
        <w:numPr>
          <w:ilvl w:val="0"/>
          <w:numId w:val="17"/>
        </w:numPr>
        <w:tabs>
          <w:tab w:val="left" w:pos="724"/>
        </w:tabs>
        <w:spacing w:after="0" w:line="240" w:lineRule="auto"/>
        <w:ind w:firstLine="284"/>
        <w:jc w:val="both"/>
        <w:rPr>
          <w:rFonts w:ascii="Times New Roman" w:eastAsia="Cambria" w:hAnsi="Times New Roman" w:cs="Times New Roman"/>
          <w:color w:val="000000"/>
          <w:sz w:val="28"/>
          <w:szCs w:val="28"/>
          <w:lang w:eastAsia="ru-RU"/>
        </w:rPr>
      </w:pPr>
      <w:r w:rsidRPr="00DC656B">
        <w:rPr>
          <w:rFonts w:ascii="Times New Roman" w:eastAsia="Cambria" w:hAnsi="Times New Roman" w:cs="Times New Roman"/>
          <w:color w:val="000000"/>
          <w:sz w:val="28"/>
          <w:szCs w:val="28"/>
          <w:lang w:eastAsia="ru-RU"/>
        </w:rPr>
        <w:t xml:space="preserve">На </w:t>
      </w:r>
      <w:r w:rsidRPr="00DC656B">
        <w:rPr>
          <w:rFonts w:ascii="Times New Roman" w:eastAsia="Cambria" w:hAnsi="Times New Roman" w:cs="Times New Roman"/>
          <w:i/>
          <w:color w:val="000000"/>
          <w:sz w:val="28"/>
          <w:szCs w:val="28"/>
          <w:lang w:eastAsia="ru-RU"/>
        </w:rPr>
        <w:t xml:space="preserve">Этапе </w:t>
      </w:r>
      <w:r w:rsidR="00261232" w:rsidRPr="00C36877">
        <w:rPr>
          <w:rFonts w:ascii="Times New Roman" w:eastAsia="Cambria" w:hAnsi="Times New Roman" w:cs="Times New Roman"/>
          <w:i/>
          <w:color w:val="000000"/>
          <w:sz w:val="28"/>
          <w:szCs w:val="28"/>
          <w:lang w:val="en-US" w:eastAsia="ru-RU"/>
        </w:rPr>
        <w:t>III</w:t>
      </w:r>
      <w:r w:rsidRPr="00DC656B">
        <w:rPr>
          <w:rFonts w:ascii="Times New Roman" w:eastAsia="Cambria" w:hAnsi="Times New Roman" w:cs="Times New Roman"/>
          <w:bCs/>
          <w:i/>
          <w:color w:val="000000"/>
          <w:sz w:val="28"/>
          <w:szCs w:val="28"/>
          <w:lang w:eastAsia="ru-RU"/>
        </w:rPr>
        <w:t>:</w:t>
      </w:r>
      <w:r w:rsidRPr="00DC656B">
        <w:rPr>
          <w:rFonts w:ascii="Times New Roman" w:eastAsia="Cambria" w:hAnsi="Times New Roman" w:cs="Times New Roman"/>
          <w:color w:val="000000"/>
          <w:sz w:val="28"/>
          <w:szCs w:val="28"/>
          <w:lang w:eastAsia="ru-RU"/>
        </w:rPr>
        <w:t xml:space="preserve"> Выберите соответствующий метод оценки, такой как интервью, наблюдение, опросники. Соответствие метода будет зависеть от нескольких факторов, например, от имеющихся ресурсов и времени, а также от того, что </w:t>
      </w:r>
      <w:r w:rsidR="00E239B2">
        <w:rPr>
          <w:rFonts w:ascii="Times New Roman" w:eastAsia="Cambria" w:hAnsi="Times New Roman" w:cs="Times New Roman"/>
          <w:color w:val="000000"/>
          <w:sz w:val="28"/>
          <w:szCs w:val="28"/>
          <w:lang w:eastAsia="ru-RU"/>
        </w:rPr>
        <w:t>В</w:t>
      </w:r>
      <w:r w:rsidRPr="00DC656B">
        <w:rPr>
          <w:rFonts w:ascii="Times New Roman" w:eastAsia="Cambria" w:hAnsi="Times New Roman" w:cs="Times New Roman"/>
          <w:color w:val="000000"/>
          <w:sz w:val="28"/>
          <w:szCs w:val="28"/>
          <w:lang w:eastAsia="ru-RU"/>
        </w:rPr>
        <w:t>ы хотите оценить.</w:t>
      </w:r>
    </w:p>
    <w:p w:rsidR="00DC656B" w:rsidRPr="00DF27D5" w:rsidRDefault="00DC656B" w:rsidP="00DF27D5">
      <w:pPr>
        <w:numPr>
          <w:ilvl w:val="0"/>
          <w:numId w:val="17"/>
        </w:numPr>
        <w:tabs>
          <w:tab w:val="left" w:pos="724"/>
        </w:tabs>
        <w:spacing w:after="0" w:line="240" w:lineRule="auto"/>
        <w:ind w:firstLine="284"/>
        <w:jc w:val="both"/>
        <w:rPr>
          <w:rFonts w:ascii="Times New Roman" w:eastAsia="Cambria" w:hAnsi="Times New Roman" w:cs="Times New Roman"/>
          <w:color w:val="000000"/>
          <w:sz w:val="28"/>
          <w:szCs w:val="28"/>
          <w:lang w:eastAsia="ru-RU"/>
        </w:rPr>
      </w:pPr>
      <w:r w:rsidRPr="00DC656B">
        <w:rPr>
          <w:rFonts w:ascii="Times New Roman" w:eastAsia="Cambria" w:hAnsi="Times New Roman" w:cs="Times New Roman"/>
          <w:color w:val="000000"/>
          <w:sz w:val="28"/>
          <w:szCs w:val="28"/>
          <w:lang w:eastAsia="ru-RU"/>
        </w:rPr>
        <w:t xml:space="preserve">На </w:t>
      </w:r>
      <w:r w:rsidRPr="00DC656B">
        <w:rPr>
          <w:rFonts w:ascii="Times New Roman" w:eastAsia="Cambria" w:hAnsi="Times New Roman" w:cs="Times New Roman"/>
          <w:i/>
          <w:color w:val="000000"/>
          <w:sz w:val="28"/>
          <w:szCs w:val="28"/>
          <w:lang w:eastAsia="ru-RU"/>
        </w:rPr>
        <w:t xml:space="preserve">Этапе </w:t>
      </w:r>
      <w:r w:rsidR="00261232" w:rsidRPr="00C36877">
        <w:rPr>
          <w:rFonts w:ascii="Times New Roman" w:eastAsia="Cambria" w:hAnsi="Times New Roman" w:cs="Times New Roman"/>
          <w:i/>
          <w:color w:val="000000"/>
          <w:sz w:val="28"/>
          <w:szCs w:val="28"/>
          <w:lang w:val="en-US" w:eastAsia="ru-RU"/>
        </w:rPr>
        <w:t>V</w:t>
      </w:r>
      <w:r w:rsidRPr="00DC656B">
        <w:rPr>
          <w:rFonts w:ascii="Times New Roman" w:eastAsia="Cambria" w:hAnsi="Times New Roman" w:cs="Times New Roman"/>
          <w:bCs/>
          <w:i/>
          <w:color w:val="000000"/>
          <w:sz w:val="28"/>
          <w:szCs w:val="28"/>
          <w:lang w:eastAsia="ru-RU"/>
        </w:rPr>
        <w:t>:</w:t>
      </w:r>
      <w:r w:rsidRPr="00DC656B">
        <w:rPr>
          <w:rFonts w:ascii="Times New Roman" w:eastAsia="Cambria" w:hAnsi="Times New Roman" w:cs="Times New Roman"/>
          <w:color w:val="000000"/>
          <w:sz w:val="28"/>
          <w:szCs w:val="28"/>
          <w:lang w:eastAsia="ru-RU"/>
        </w:rPr>
        <w:t>Проведите оценку</w:t>
      </w:r>
      <w:r w:rsidR="00DF27D5">
        <w:rPr>
          <w:rFonts w:ascii="Times New Roman" w:eastAsia="Cambria" w:hAnsi="Times New Roman" w:cs="Times New Roman"/>
          <w:color w:val="000000"/>
          <w:sz w:val="28"/>
          <w:szCs w:val="28"/>
          <w:lang w:eastAsia="ru-RU"/>
        </w:rPr>
        <w:t xml:space="preserve">. </w:t>
      </w:r>
      <w:r w:rsidRPr="00DF27D5">
        <w:rPr>
          <w:rFonts w:ascii="Times New Roman" w:eastAsia="Cambria" w:hAnsi="Times New Roman" w:cs="Times New Roman"/>
          <w:color w:val="000000"/>
          <w:sz w:val="28"/>
          <w:szCs w:val="28"/>
          <w:lang w:eastAsia="ru-RU"/>
        </w:rPr>
        <w:t>Используйте результаты оценки для того, чтобы внести корректировки в работу школы, способствующей укреплению здоровья</w:t>
      </w:r>
      <w:r w:rsidR="00C36877" w:rsidRPr="00DF27D5">
        <w:rPr>
          <w:rFonts w:ascii="Times New Roman" w:eastAsia="Cambria" w:hAnsi="Times New Roman" w:cs="Times New Roman"/>
          <w:color w:val="000000"/>
          <w:sz w:val="28"/>
          <w:szCs w:val="28"/>
          <w:lang w:eastAsia="ru-RU"/>
        </w:rPr>
        <w:t>.</w:t>
      </w:r>
    </w:p>
    <w:p w:rsidR="00C23F93" w:rsidRPr="00DF5F2C" w:rsidRDefault="00C23F93" w:rsidP="00E837BD">
      <w:pPr>
        <w:pStyle w:val="a8"/>
        <w:numPr>
          <w:ilvl w:val="1"/>
          <w:numId w:val="12"/>
        </w:numPr>
        <w:tabs>
          <w:tab w:val="left" w:pos="284"/>
        </w:tabs>
        <w:spacing w:after="0" w:line="240" w:lineRule="auto"/>
        <w:jc w:val="both"/>
        <w:rPr>
          <w:rFonts w:ascii="Times New Roman" w:eastAsia="Cambria" w:hAnsi="Times New Roman" w:cs="Times New Roman"/>
          <w:b/>
          <w:bCs/>
          <w:i/>
          <w:sz w:val="28"/>
          <w:szCs w:val="28"/>
        </w:rPr>
      </w:pPr>
      <w:r w:rsidRPr="00DF5F2C">
        <w:rPr>
          <w:rFonts w:ascii="Times New Roman" w:eastAsia="Cambria" w:hAnsi="Times New Roman" w:cs="Times New Roman"/>
          <w:b/>
          <w:bCs/>
          <w:i/>
          <w:sz w:val="28"/>
          <w:szCs w:val="28"/>
        </w:rPr>
        <w:t xml:space="preserve">Написание и проверка </w:t>
      </w:r>
      <w:r w:rsidR="007E163D" w:rsidRPr="00DF5F2C">
        <w:rPr>
          <w:rFonts w:ascii="Times New Roman" w:eastAsia="Cambria" w:hAnsi="Times New Roman" w:cs="Times New Roman"/>
          <w:b/>
          <w:bCs/>
          <w:i/>
          <w:sz w:val="28"/>
          <w:szCs w:val="28"/>
        </w:rPr>
        <w:t>В</w:t>
      </w:r>
      <w:r w:rsidRPr="00DF5F2C">
        <w:rPr>
          <w:rFonts w:ascii="Times New Roman" w:eastAsia="Cambria" w:hAnsi="Times New Roman" w:cs="Times New Roman"/>
          <w:b/>
          <w:bCs/>
          <w:i/>
          <w:sz w:val="28"/>
          <w:szCs w:val="28"/>
        </w:rPr>
        <w:t>ашего плана</w:t>
      </w:r>
    </w:p>
    <w:p w:rsidR="007C5291" w:rsidRPr="00E239B2" w:rsidRDefault="001D1EEA" w:rsidP="00DF5F2C">
      <w:pPr>
        <w:spacing w:after="0" w:line="240" w:lineRule="auto"/>
        <w:ind w:right="20" w:firstLine="708"/>
        <w:jc w:val="both"/>
        <w:rPr>
          <w:rFonts w:ascii="Times New Roman" w:eastAsia="Cambria"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Рабочая группа вашей школы, способствующей укреплению здоровья, отвечает за разработку плана действий, однако мы советуем информировать всех членов школьного сообщества о развитии процесса. Также желательно организовать обратную связь со школьным сообществом до того, как разработка плана действий будет завершена. Это дает чувство причастности к процессу разработки и реализации плана. Возможно, будет проще получить обратную связь используя опросники, адаптированные под разные группы респондентов (например, ученики, учителя, непреподавательский персонал и родители).</w:t>
      </w:r>
    </w:p>
    <w:p w:rsidR="00261232" w:rsidRPr="00261232" w:rsidRDefault="00261232" w:rsidP="00FB4CCA">
      <w:pPr>
        <w:spacing w:after="0" w:line="240" w:lineRule="auto"/>
        <w:ind w:right="-1"/>
        <w:jc w:val="both"/>
        <w:rPr>
          <w:rFonts w:ascii="Times New Roman" w:eastAsia="Times New Roman" w:hAnsi="Times New Roman" w:cs="Times New Roman"/>
          <w:i/>
          <w:sz w:val="28"/>
          <w:szCs w:val="28"/>
          <w:lang w:eastAsia="ru-RU"/>
        </w:rPr>
      </w:pPr>
      <w:r w:rsidRPr="00261232">
        <w:rPr>
          <w:rFonts w:ascii="Times New Roman" w:eastAsia="Cambria" w:hAnsi="Times New Roman" w:cs="Times New Roman"/>
          <w:i/>
          <w:sz w:val="28"/>
          <w:szCs w:val="28"/>
          <w:lang w:eastAsia="ru-RU"/>
        </w:rPr>
        <w:t>При написании плана действий важно учитывать следующее:</w:t>
      </w:r>
    </w:p>
    <w:p w:rsidR="00261232" w:rsidRPr="00261232" w:rsidRDefault="00261232" w:rsidP="00261232">
      <w:pPr>
        <w:numPr>
          <w:ilvl w:val="1"/>
          <w:numId w:val="18"/>
        </w:numPr>
        <w:tabs>
          <w:tab w:val="left" w:pos="724"/>
        </w:tabs>
        <w:spacing w:after="0" w:line="240" w:lineRule="auto"/>
        <w:ind w:right="-1" w:firstLine="284"/>
        <w:jc w:val="both"/>
        <w:rPr>
          <w:rFonts w:ascii="Times New Roman" w:eastAsia="Cambria" w:hAnsi="Times New Roman" w:cs="Times New Roman"/>
          <w:color w:val="000000"/>
          <w:sz w:val="28"/>
          <w:szCs w:val="28"/>
          <w:lang w:eastAsia="ru-RU"/>
        </w:rPr>
      </w:pPr>
      <w:r w:rsidRPr="00261232">
        <w:rPr>
          <w:rFonts w:ascii="Times New Roman" w:eastAsia="Cambria" w:hAnsi="Times New Roman" w:cs="Times New Roman"/>
          <w:color w:val="000000"/>
          <w:sz w:val="28"/>
          <w:szCs w:val="28"/>
          <w:lang w:eastAsia="ru-RU"/>
        </w:rPr>
        <w:lastRenderedPageBreak/>
        <w:t>Характеристики, потребности и приоритеты вашего школьного сообщества</w:t>
      </w:r>
    </w:p>
    <w:p w:rsidR="00261232" w:rsidRPr="00261232" w:rsidRDefault="00261232" w:rsidP="00261232">
      <w:pPr>
        <w:numPr>
          <w:ilvl w:val="1"/>
          <w:numId w:val="18"/>
        </w:numPr>
        <w:tabs>
          <w:tab w:val="left" w:pos="724"/>
        </w:tabs>
        <w:spacing w:after="0" w:line="240" w:lineRule="auto"/>
        <w:ind w:right="-1" w:firstLine="284"/>
        <w:jc w:val="both"/>
        <w:rPr>
          <w:rFonts w:ascii="Times New Roman" w:eastAsia="Cambria" w:hAnsi="Times New Roman" w:cs="Times New Roman"/>
          <w:color w:val="000000"/>
          <w:sz w:val="28"/>
          <w:szCs w:val="28"/>
          <w:lang w:eastAsia="ru-RU"/>
        </w:rPr>
      </w:pPr>
      <w:r w:rsidRPr="00261232">
        <w:rPr>
          <w:rFonts w:ascii="Times New Roman" w:eastAsia="Cambria" w:hAnsi="Times New Roman" w:cs="Times New Roman"/>
          <w:color w:val="000000"/>
          <w:sz w:val="28"/>
          <w:szCs w:val="28"/>
          <w:lang w:eastAsia="ru-RU"/>
        </w:rPr>
        <w:t xml:space="preserve">Предполагаемые сроки завершения деятельности в рамках плана действий должны быть обоснованными, необходимо учитывать кадровые и финансовые ресурсы </w:t>
      </w:r>
    </w:p>
    <w:p w:rsidR="00261232" w:rsidRPr="00261232" w:rsidRDefault="00261232" w:rsidP="00261232">
      <w:pPr>
        <w:numPr>
          <w:ilvl w:val="1"/>
          <w:numId w:val="18"/>
        </w:numPr>
        <w:tabs>
          <w:tab w:val="left" w:pos="724"/>
        </w:tabs>
        <w:spacing w:after="0" w:line="240" w:lineRule="auto"/>
        <w:ind w:right="-1" w:firstLine="284"/>
        <w:jc w:val="both"/>
        <w:rPr>
          <w:rFonts w:ascii="Times New Roman" w:eastAsia="Cambria" w:hAnsi="Times New Roman" w:cs="Times New Roman"/>
          <w:color w:val="000000"/>
          <w:sz w:val="28"/>
          <w:szCs w:val="28"/>
          <w:lang w:eastAsia="ru-RU"/>
        </w:rPr>
      </w:pPr>
      <w:r w:rsidRPr="00261232">
        <w:rPr>
          <w:rFonts w:ascii="Times New Roman" w:eastAsia="Cambria" w:hAnsi="Times New Roman" w:cs="Times New Roman"/>
          <w:color w:val="000000"/>
          <w:sz w:val="28"/>
          <w:szCs w:val="28"/>
          <w:lang w:eastAsia="ru-RU"/>
        </w:rPr>
        <w:t xml:space="preserve">Задачи, роли и сроки должны быть четко определены и документированы. </w:t>
      </w:r>
      <w:r w:rsidRPr="00BF26F5">
        <w:rPr>
          <w:rFonts w:ascii="Times New Roman" w:eastAsia="Cambria" w:hAnsi="Times New Roman" w:cs="Times New Roman"/>
          <w:color w:val="000000"/>
          <w:sz w:val="28"/>
          <w:szCs w:val="28"/>
          <w:lang w:eastAsia="ru-RU"/>
        </w:rPr>
        <w:t>Планировщик действий</w:t>
      </w:r>
      <w:r w:rsidR="00C50005" w:rsidRPr="00C50005">
        <w:rPr>
          <w:rFonts w:ascii="Times New Roman" w:eastAsia="Cambria" w:hAnsi="Times New Roman" w:cs="Times New Roman"/>
          <w:color w:val="000000"/>
          <w:sz w:val="28"/>
          <w:szCs w:val="28"/>
          <w:lang w:eastAsia="ru-RU"/>
        </w:rPr>
        <w:t xml:space="preserve">(вопросы и обсуждения по определению </w:t>
      </w:r>
      <w:r w:rsidR="00C50005">
        <w:rPr>
          <w:rFonts w:ascii="Times New Roman" w:eastAsia="Cambria" w:hAnsi="Times New Roman" w:cs="Times New Roman"/>
          <w:color w:val="000000"/>
          <w:sz w:val="28"/>
          <w:szCs w:val="28"/>
          <w:lang w:eastAsia="ru-RU"/>
        </w:rPr>
        <w:t>дальнейших действий</w:t>
      </w:r>
      <w:r w:rsidR="00C50005" w:rsidRPr="00C50005">
        <w:rPr>
          <w:rFonts w:ascii="Times New Roman" w:eastAsia="Cambria" w:hAnsi="Times New Roman" w:cs="Times New Roman"/>
          <w:color w:val="000000"/>
          <w:sz w:val="28"/>
          <w:szCs w:val="28"/>
          <w:lang w:eastAsia="ru-RU"/>
        </w:rPr>
        <w:t>)</w:t>
      </w:r>
      <w:r w:rsidRPr="00261232">
        <w:rPr>
          <w:rFonts w:ascii="Times New Roman" w:eastAsia="Cambria" w:hAnsi="Times New Roman" w:cs="Times New Roman"/>
          <w:color w:val="000000"/>
          <w:sz w:val="28"/>
          <w:szCs w:val="28"/>
          <w:lang w:eastAsia="ru-RU"/>
        </w:rPr>
        <w:t>может быть полезен при планировании деталей процесса перед составлением документа планирования</w:t>
      </w:r>
    </w:p>
    <w:p w:rsidR="00261232" w:rsidRPr="00261232" w:rsidRDefault="00261232" w:rsidP="00261232">
      <w:pPr>
        <w:numPr>
          <w:ilvl w:val="1"/>
          <w:numId w:val="18"/>
        </w:numPr>
        <w:tabs>
          <w:tab w:val="left" w:pos="724"/>
        </w:tabs>
        <w:spacing w:after="0" w:line="240" w:lineRule="auto"/>
        <w:ind w:right="-1" w:firstLine="284"/>
        <w:jc w:val="both"/>
        <w:rPr>
          <w:rFonts w:ascii="Times New Roman" w:eastAsia="Cambria" w:hAnsi="Times New Roman" w:cs="Times New Roman"/>
          <w:color w:val="000000"/>
          <w:sz w:val="28"/>
          <w:szCs w:val="28"/>
          <w:lang w:eastAsia="ru-RU"/>
        </w:rPr>
      </w:pPr>
      <w:r w:rsidRPr="00261232">
        <w:rPr>
          <w:rFonts w:ascii="Times New Roman" w:eastAsia="Cambria" w:hAnsi="Times New Roman" w:cs="Times New Roman"/>
          <w:color w:val="000000"/>
          <w:sz w:val="28"/>
          <w:szCs w:val="28"/>
          <w:lang w:eastAsia="ru-RU"/>
        </w:rPr>
        <w:t>Одновременно можно проводить ограниченное число мероприятий, также, следует обращать особое внимание одной области. Проведение слишком большого количества мероприятий в одно и то же время может привести к чрезмерной загруженности персонала школы, снизить качество и мотивацию.</w:t>
      </w:r>
    </w:p>
    <w:p w:rsidR="001D1EEA" w:rsidRPr="00DF5F2C" w:rsidRDefault="001D1EEA" w:rsidP="00261232">
      <w:pPr>
        <w:spacing w:after="0" w:line="240" w:lineRule="auto"/>
        <w:ind w:right="-1" w:firstLine="708"/>
        <w:jc w:val="both"/>
        <w:rPr>
          <w:rFonts w:ascii="Times New Roman" w:hAnsi="Times New Roman" w:cs="Times New Roman"/>
          <w:color w:val="000000" w:themeColor="text1"/>
          <w:sz w:val="28"/>
          <w:szCs w:val="28"/>
        </w:rPr>
      </w:pPr>
    </w:p>
    <w:p w:rsidR="00C23F93" w:rsidRPr="00DF5F2C" w:rsidRDefault="00C23F93" w:rsidP="00DF5F2C">
      <w:pPr>
        <w:spacing w:after="0" w:line="240" w:lineRule="auto"/>
        <w:jc w:val="both"/>
        <w:rPr>
          <w:rFonts w:ascii="Times New Roman" w:hAnsi="Times New Roman" w:cs="Times New Roman"/>
          <w:sz w:val="28"/>
          <w:szCs w:val="28"/>
        </w:rPr>
      </w:pPr>
      <w:r w:rsidRPr="00DF5F2C">
        <w:rPr>
          <w:rFonts w:ascii="Times New Roman" w:eastAsia="Cambria" w:hAnsi="Times New Roman" w:cs="Times New Roman"/>
          <w:b/>
          <w:bCs/>
          <w:sz w:val="28"/>
          <w:szCs w:val="28"/>
        </w:rPr>
        <w:t xml:space="preserve">Этап </w:t>
      </w:r>
      <w:r w:rsidR="00EB70FE" w:rsidRPr="00DF5F2C">
        <w:rPr>
          <w:rFonts w:ascii="Times New Roman" w:eastAsia="Cambria" w:hAnsi="Times New Roman" w:cs="Times New Roman"/>
          <w:b/>
          <w:bCs/>
          <w:sz w:val="28"/>
          <w:szCs w:val="28"/>
          <w:lang w:val="en-US"/>
        </w:rPr>
        <w:t>IV</w:t>
      </w:r>
      <w:r w:rsidRPr="00DF5F2C">
        <w:rPr>
          <w:rFonts w:ascii="Times New Roman" w:eastAsia="Cambria" w:hAnsi="Times New Roman" w:cs="Times New Roman"/>
          <w:b/>
          <w:bCs/>
          <w:sz w:val="28"/>
          <w:szCs w:val="28"/>
        </w:rPr>
        <w:t>: Принятие мер</w:t>
      </w:r>
    </w:p>
    <w:p w:rsidR="00C23F93" w:rsidRPr="00DF5F2C" w:rsidRDefault="00C23F93" w:rsidP="00E837BD">
      <w:pPr>
        <w:pStyle w:val="a8"/>
        <w:numPr>
          <w:ilvl w:val="1"/>
          <w:numId w:val="15"/>
        </w:numPr>
        <w:tabs>
          <w:tab w:val="left" w:pos="993"/>
        </w:tabs>
        <w:spacing w:after="0" w:line="240" w:lineRule="auto"/>
        <w:jc w:val="both"/>
        <w:rPr>
          <w:rFonts w:ascii="Times New Roman" w:hAnsi="Times New Roman" w:cs="Times New Roman"/>
          <w:b/>
          <w:i/>
          <w:sz w:val="28"/>
          <w:szCs w:val="28"/>
        </w:rPr>
      </w:pPr>
      <w:r w:rsidRPr="00DF5F2C">
        <w:rPr>
          <w:rFonts w:ascii="Times New Roman" w:eastAsia="Cambria" w:hAnsi="Times New Roman" w:cs="Times New Roman"/>
          <w:b/>
          <w:bCs/>
          <w:i/>
          <w:sz w:val="28"/>
          <w:szCs w:val="28"/>
        </w:rPr>
        <w:t>Распространение информации об окончательном варианте плана</w:t>
      </w:r>
    </w:p>
    <w:p w:rsidR="00261232" w:rsidRPr="00E239B2" w:rsidRDefault="001D1EEA" w:rsidP="00DF5F2C">
      <w:pPr>
        <w:spacing w:after="0" w:line="240" w:lineRule="auto"/>
        <w:ind w:right="-1" w:firstLine="708"/>
        <w:jc w:val="both"/>
        <w:rPr>
          <w:rFonts w:ascii="Times New Roman" w:eastAsia="Cambria"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Организация школы, способствующей укреплению здоровья, является коллективным процессом, который затрагивает всех членов школьного сообщества. Поэтому, распространение информации о завершении разработки плана является частью процесса.  Это позволяет всем участникам оценить результаты своего труда. Кроме того, это дает возможность информировать внешние заинтересованные стороны и получить дальнейшую поддержку.</w:t>
      </w:r>
    </w:p>
    <w:p w:rsidR="00261232" w:rsidRPr="00261232" w:rsidRDefault="00261232" w:rsidP="001C62CD">
      <w:pPr>
        <w:spacing w:after="0" w:line="240" w:lineRule="auto"/>
        <w:ind w:left="4" w:right="-1" w:firstLine="704"/>
        <w:jc w:val="both"/>
        <w:rPr>
          <w:rFonts w:ascii="Times New Roman" w:eastAsia="Times New Roman" w:hAnsi="Times New Roman" w:cs="Times New Roman"/>
          <w:color w:val="000000"/>
          <w:sz w:val="28"/>
          <w:szCs w:val="28"/>
          <w:lang w:eastAsia="ru-RU"/>
        </w:rPr>
      </w:pPr>
      <w:r w:rsidRPr="00261232">
        <w:rPr>
          <w:rFonts w:ascii="Times New Roman" w:eastAsia="Cambria" w:hAnsi="Times New Roman" w:cs="Times New Roman"/>
          <w:color w:val="000000"/>
          <w:sz w:val="28"/>
          <w:szCs w:val="28"/>
          <w:lang w:eastAsia="ru-RU"/>
        </w:rPr>
        <w:t>Каналы, которые Вы решили использовать для информирования членов школьного сообщества и заинтересованных сторона за пределами школы об окончательном варианте плана Вашей школы, будут варьироваться в зависимости от школы и целевой группы. Тем не менее, возможны следующие каналы:</w:t>
      </w:r>
    </w:p>
    <w:p w:rsidR="00261232" w:rsidRPr="00261232" w:rsidRDefault="00261232" w:rsidP="00642C61">
      <w:pPr>
        <w:numPr>
          <w:ilvl w:val="1"/>
          <w:numId w:val="19"/>
        </w:numPr>
        <w:tabs>
          <w:tab w:val="left" w:pos="426"/>
          <w:tab w:val="left" w:pos="724"/>
        </w:tabs>
        <w:spacing w:after="0" w:line="240" w:lineRule="auto"/>
        <w:ind w:right="-1"/>
        <w:jc w:val="both"/>
        <w:rPr>
          <w:rFonts w:ascii="Times New Roman" w:eastAsia="Arial" w:hAnsi="Times New Roman" w:cs="Times New Roman"/>
          <w:color w:val="000000"/>
          <w:sz w:val="28"/>
          <w:szCs w:val="28"/>
          <w:lang w:eastAsia="ru-RU"/>
        </w:rPr>
      </w:pPr>
      <w:r w:rsidRPr="00261232">
        <w:rPr>
          <w:rFonts w:ascii="Times New Roman" w:eastAsia="Cambria" w:hAnsi="Times New Roman" w:cs="Times New Roman"/>
          <w:color w:val="000000"/>
          <w:sz w:val="28"/>
          <w:szCs w:val="28"/>
          <w:lang w:eastAsia="ru-RU"/>
        </w:rPr>
        <w:t>Распространить план среди всех родителей и сотрудников школы, опубликовав его на сайте школы, либо в информационном бюллетене</w:t>
      </w:r>
    </w:p>
    <w:p w:rsidR="00261232" w:rsidRPr="00261232" w:rsidRDefault="00261232" w:rsidP="00642C61">
      <w:pPr>
        <w:numPr>
          <w:ilvl w:val="1"/>
          <w:numId w:val="19"/>
        </w:numPr>
        <w:tabs>
          <w:tab w:val="left" w:pos="709"/>
        </w:tabs>
        <w:spacing w:after="0" w:line="240" w:lineRule="auto"/>
        <w:ind w:right="-1"/>
        <w:jc w:val="both"/>
        <w:rPr>
          <w:rFonts w:ascii="Times New Roman" w:eastAsia="Arial" w:hAnsi="Times New Roman" w:cs="Times New Roman"/>
          <w:color w:val="000000"/>
          <w:sz w:val="28"/>
          <w:szCs w:val="28"/>
          <w:lang w:eastAsia="ru-RU"/>
        </w:rPr>
      </w:pPr>
      <w:r w:rsidRPr="00261232">
        <w:rPr>
          <w:rFonts w:ascii="Times New Roman" w:eastAsia="Cambria" w:hAnsi="Times New Roman" w:cs="Times New Roman"/>
          <w:color w:val="000000"/>
          <w:sz w:val="28"/>
          <w:szCs w:val="28"/>
          <w:lang w:eastAsia="ru-RU"/>
        </w:rPr>
        <w:t>Организовать информационные встречи, для того, чтобы представить и обсудить план действий школы, способствующей укреплению здоровья</w:t>
      </w:r>
    </w:p>
    <w:p w:rsidR="00261232" w:rsidRPr="00261232" w:rsidRDefault="00261232" w:rsidP="00642C61">
      <w:pPr>
        <w:spacing w:after="0" w:line="240" w:lineRule="auto"/>
        <w:ind w:right="-1"/>
        <w:jc w:val="both"/>
        <w:rPr>
          <w:rFonts w:ascii="Times New Roman" w:eastAsia="Arial" w:hAnsi="Times New Roman" w:cs="Times New Roman"/>
          <w:color w:val="000000"/>
          <w:sz w:val="28"/>
          <w:szCs w:val="28"/>
          <w:lang w:eastAsia="ru-RU"/>
        </w:rPr>
      </w:pPr>
    </w:p>
    <w:p w:rsidR="00261232" w:rsidRPr="00261232" w:rsidRDefault="00261232" w:rsidP="00642C61">
      <w:pPr>
        <w:numPr>
          <w:ilvl w:val="1"/>
          <w:numId w:val="19"/>
        </w:numPr>
        <w:tabs>
          <w:tab w:val="left" w:pos="724"/>
        </w:tabs>
        <w:spacing w:after="0" w:line="240" w:lineRule="auto"/>
        <w:ind w:right="-1"/>
        <w:jc w:val="both"/>
        <w:rPr>
          <w:rFonts w:ascii="Times New Roman" w:eastAsia="Arial" w:hAnsi="Times New Roman" w:cs="Times New Roman"/>
          <w:color w:val="000000"/>
          <w:sz w:val="28"/>
          <w:szCs w:val="28"/>
          <w:lang w:eastAsia="ru-RU"/>
        </w:rPr>
      </w:pPr>
      <w:r w:rsidRPr="00261232">
        <w:rPr>
          <w:rFonts w:ascii="Times New Roman" w:eastAsia="Cambria" w:hAnsi="Times New Roman" w:cs="Times New Roman"/>
          <w:color w:val="000000"/>
          <w:sz w:val="28"/>
          <w:szCs w:val="28"/>
          <w:lang w:eastAsia="ru-RU"/>
        </w:rPr>
        <w:t xml:space="preserve">Информировать учеников при помощи совещаний школьного совета, обсуждений в классе, школьных собраний, плакатов и других визуальных методов коммуникации </w:t>
      </w:r>
    </w:p>
    <w:p w:rsidR="00261232" w:rsidRPr="00261232" w:rsidRDefault="00261232" w:rsidP="00642C61">
      <w:pPr>
        <w:numPr>
          <w:ilvl w:val="1"/>
          <w:numId w:val="19"/>
        </w:numPr>
        <w:tabs>
          <w:tab w:val="left" w:pos="724"/>
        </w:tabs>
        <w:spacing w:after="0" w:line="240" w:lineRule="auto"/>
        <w:ind w:right="-1"/>
        <w:jc w:val="both"/>
        <w:rPr>
          <w:rFonts w:ascii="Times New Roman" w:eastAsia="Arial" w:hAnsi="Times New Roman" w:cs="Times New Roman"/>
          <w:color w:val="000000"/>
          <w:sz w:val="28"/>
          <w:szCs w:val="28"/>
          <w:lang w:val="en-US" w:eastAsia="ru-RU"/>
        </w:rPr>
      </w:pPr>
      <w:r w:rsidRPr="00261232">
        <w:rPr>
          <w:rFonts w:ascii="Times New Roman" w:eastAsia="Cambria" w:hAnsi="Times New Roman" w:cs="Times New Roman"/>
          <w:color w:val="000000"/>
          <w:sz w:val="28"/>
          <w:szCs w:val="28"/>
          <w:lang w:eastAsia="ru-RU"/>
        </w:rPr>
        <w:t>Установитьинформационныйстенд</w:t>
      </w:r>
    </w:p>
    <w:p w:rsidR="00261232" w:rsidRPr="00261232" w:rsidRDefault="00261232" w:rsidP="00642C61">
      <w:pPr>
        <w:numPr>
          <w:ilvl w:val="1"/>
          <w:numId w:val="19"/>
        </w:numPr>
        <w:tabs>
          <w:tab w:val="left" w:pos="724"/>
        </w:tabs>
        <w:spacing w:after="0" w:line="240" w:lineRule="auto"/>
        <w:ind w:right="-1"/>
        <w:jc w:val="both"/>
        <w:rPr>
          <w:rFonts w:ascii="Times New Roman" w:eastAsia="Arial" w:hAnsi="Times New Roman" w:cs="Times New Roman"/>
          <w:color w:val="000000"/>
          <w:sz w:val="28"/>
          <w:szCs w:val="28"/>
          <w:lang w:eastAsia="ru-RU"/>
        </w:rPr>
      </w:pPr>
      <w:r w:rsidRPr="00261232">
        <w:rPr>
          <w:rFonts w:ascii="Times New Roman" w:eastAsia="Cambria" w:hAnsi="Times New Roman" w:cs="Times New Roman"/>
          <w:color w:val="000000"/>
          <w:sz w:val="28"/>
          <w:szCs w:val="28"/>
          <w:lang w:eastAsia="ru-RU"/>
        </w:rPr>
        <w:t>Организовать мероприятия по повышению осведомленности, например, в школьной столовой</w:t>
      </w:r>
    </w:p>
    <w:p w:rsidR="00261232" w:rsidRPr="00261232" w:rsidRDefault="00261232" w:rsidP="00642C61">
      <w:pPr>
        <w:numPr>
          <w:ilvl w:val="1"/>
          <w:numId w:val="19"/>
        </w:numPr>
        <w:tabs>
          <w:tab w:val="left" w:pos="724"/>
        </w:tabs>
        <w:spacing w:after="0" w:line="240" w:lineRule="auto"/>
        <w:ind w:right="-1"/>
        <w:jc w:val="both"/>
        <w:rPr>
          <w:rFonts w:ascii="Times New Roman" w:eastAsia="Arial" w:hAnsi="Times New Roman" w:cs="Times New Roman"/>
          <w:color w:val="000000"/>
          <w:sz w:val="28"/>
          <w:szCs w:val="28"/>
          <w:lang w:eastAsia="ru-RU"/>
        </w:rPr>
      </w:pPr>
      <w:r w:rsidRPr="00261232">
        <w:rPr>
          <w:rFonts w:ascii="Times New Roman" w:eastAsia="Cambria" w:hAnsi="Times New Roman" w:cs="Times New Roman"/>
          <w:color w:val="000000"/>
          <w:sz w:val="28"/>
          <w:szCs w:val="28"/>
          <w:lang w:eastAsia="ru-RU"/>
        </w:rPr>
        <w:t xml:space="preserve">Привлечь местные СМИ к повышению осведомленности местного населения о плане и информировать их о вопросах охраны здоровья </w:t>
      </w:r>
    </w:p>
    <w:p w:rsidR="00C23F93" w:rsidRPr="00DF5F2C" w:rsidRDefault="00C23F93" w:rsidP="00E837BD">
      <w:pPr>
        <w:pStyle w:val="a8"/>
        <w:numPr>
          <w:ilvl w:val="1"/>
          <w:numId w:val="15"/>
        </w:numPr>
        <w:tabs>
          <w:tab w:val="left" w:pos="484"/>
          <w:tab w:val="left" w:pos="993"/>
        </w:tabs>
        <w:spacing w:after="0" w:line="240" w:lineRule="auto"/>
        <w:jc w:val="both"/>
        <w:rPr>
          <w:rFonts w:ascii="Times New Roman" w:eastAsia="Cambria" w:hAnsi="Times New Roman" w:cs="Times New Roman"/>
          <w:b/>
          <w:bCs/>
          <w:i/>
          <w:sz w:val="28"/>
          <w:szCs w:val="28"/>
        </w:rPr>
      </w:pPr>
      <w:r w:rsidRPr="00DF5F2C">
        <w:rPr>
          <w:rFonts w:ascii="Times New Roman" w:eastAsia="Cambria" w:hAnsi="Times New Roman" w:cs="Times New Roman"/>
          <w:b/>
          <w:bCs/>
          <w:i/>
          <w:sz w:val="28"/>
          <w:szCs w:val="28"/>
        </w:rPr>
        <w:t>Интеграция плана в повседневную практику</w:t>
      </w:r>
    </w:p>
    <w:p w:rsidR="007C5291" w:rsidRPr="00E239B2" w:rsidRDefault="001D1EEA" w:rsidP="00DF5F2C">
      <w:pPr>
        <w:tabs>
          <w:tab w:val="left" w:pos="9214"/>
          <w:tab w:val="left" w:pos="9355"/>
        </w:tabs>
        <w:spacing w:after="0" w:line="240" w:lineRule="auto"/>
        <w:ind w:right="-1" w:firstLine="708"/>
        <w:jc w:val="both"/>
        <w:rPr>
          <w:rFonts w:ascii="Times New Roman" w:eastAsia="Cambria" w:hAnsi="Times New Roman" w:cs="Times New Roman"/>
          <w:sz w:val="28"/>
          <w:szCs w:val="28"/>
        </w:rPr>
      </w:pPr>
      <w:r w:rsidRPr="00DF5F2C">
        <w:rPr>
          <w:rFonts w:ascii="Times New Roman" w:eastAsia="Cambria" w:hAnsi="Times New Roman" w:cs="Times New Roman"/>
          <w:color w:val="000000" w:themeColor="text1"/>
          <w:sz w:val="28"/>
          <w:szCs w:val="28"/>
        </w:rPr>
        <w:t xml:space="preserve">Для того, чтобы достичь цели и выполнить задачи школы, способствующей укреплению здоровья, Вам придется интегрировать план в </w:t>
      </w:r>
      <w:r w:rsidRPr="00DF5F2C">
        <w:rPr>
          <w:rFonts w:ascii="Times New Roman" w:eastAsia="Cambria" w:hAnsi="Times New Roman" w:cs="Times New Roman"/>
          <w:color w:val="000000" w:themeColor="text1"/>
          <w:sz w:val="28"/>
          <w:szCs w:val="28"/>
        </w:rPr>
        <w:lastRenderedPageBreak/>
        <w:t>повседневную практику школы. Для реализации плана на практике, будет необходимо осуществлять стратегии плана действий. Соответственно, определенные мероприятия, направленные на выполнение этих задач, должны быть организованы, делегированы и обеспечены ресурсами в достаточном объеме</w:t>
      </w:r>
      <w:r w:rsidRPr="00DF5F2C">
        <w:rPr>
          <w:rFonts w:ascii="Times New Roman" w:eastAsia="Cambria" w:hAnsi="Times New Roman" w:cs="Times New Roman"/>
          <w:sz w:val="28"/>
          <w:szCs w:val="28"/>
        </w:rPr>
        <w:t>.</w:t>
      </w:r>
    </w:p>
    <w:p w:rsidR="00FB4CCA" w:rsidRPr="00FB4CCA" w:rsidRDefault="00FB4CCA" w:rsidP="00FB4CCA">
      <w:pPr>
        <w:spacing w:after="0" w:line="240" w:lineRule="auto"/>
        <w:ind w:left="4"/>
        <w:rPr>
          <w:rFonts w:ascii="Times New Roman" w:eastAsia="Times New Roman" w:hAnsi="Times New Roman" w:cs="Times New Roman"/>
          <w:i/>
          <w:color w:val="000000"/>
          <w:sz w:val="28"/>
          <w:szCs w:val="28"/>
          <w:lang w:eastAsia="ru-RU"/>
        </w:rPr>
      </w:pPr>
      <w:r w:rsidRPr="00FB4CCA">
        <w:rPr>
          <w:rFonts w:ascii="Times New Roman" w:eastAsia="Cambria" w:hAnsi="Times New Roman" w:cs="Times New Roman"/>
          <w:bCs/>
          <w:i/>
          <w:color w:val="000000"/>
          <w:sz w:val="28"/>
          <w:szCs w:val="28"/>
          <w:lang w:eastAsia="ru-RU"/>
        </w:rPr>
        <w:t>Рекомендации:</w:t>
      </w:r>
    </w:p>
    <w:p w:rsidR="00FB4CCA" w:rsidRPr="00FB4CCA" w:rsidRDefault="00FB4CCA" w:rsidP="00FB4CCA">
      <w:pPr>
        <w:numPr>
          <w:ilvl w:val="0"/>
          <w:numId w:val="20"/>
        </w:numPr>
        <w:tabs>
          <w:tab w:val="left" w:pos="724"/>
        </w:tabs>
        <w:spacing w:after="0" w:line="240" w:lineRule="auto"/>
        <w:ind w:right="-1"/>
        <w:jc w:val="both"/>
        <w:rPr>
          <w:rFonts w:ascii="Times New Roman" w:eastAsia="Arial" w:hAnsi="Times New Roman" w:cs="Times New Roman"/>
          <w:color w:val="000000"/>
          <w:sz w:val="28"/>
          <w:szCs w:val="28"/>
          <w:lang w:eastAsia="ru-RU"/>
        </w:rPr>
      </w:pPr>
      <w:r w:rsidRPr="00FB4CCA">
        <w:rPr>
          <w:rFonts w:ascii="Times New Roman" w:eastAsia="Cambria" w:hAnsi="Times New Roman" w:cs="Times New Roman"/>
          <w:color w:val="000000"/>
          <w:sz w:val="28"/>
          <w:szCs w:val="28"/>
          <w:lang w:eastAsia="ru-RU"/>
        </w:rPr>
        <w:t xml:space="preserve">Рекомендуется определить ориентировочные показатели. Они помогут оценить процесс и внести соответствующие коррективы.  </w:t>
      </w:r>
    </w:p>
    <w:p w:rsidR="00FB4CCA" w:rsidRPr="00FB4CCA" w:rsidRDefault="00FB4CCA" w:rsidP="00FB4CCA">
      <w:pPr>
        <w:numPr>
          <w:ilvl w:val="0"/>
          <w:numId w:val="20"/>
        </w:numPr>
        <w:tabs>
          <w:tab w:val="left" w:pos="724"/>
        </w:tabs>
        <w:spacing w:after="0" w:line="240" w:lineRule="auto"/>
        <w:ind w:right="-1"/>
        <w:jc w:val="both"/>
        <w:rPr>
          <w:rFonts w:ascii="Times New Roman" w:eastAsia="Times New Roman" w:hAnsi="Times New Roman" w:cs="Times New Roman"/>
          <w:color w:val="000000"/>
          <w:sz w:val="28"/>
          <w:szCs w:val="28"/>
          <w:lang w:eastAsia="ru-RU"/>
        </w:rPr>
      </w:pPr>
      <w:r w:rsidRPr="00FB4CCA">
        <w:rPr>
          <w:rFonts w:ascii="Times New Roman" w:eastAsia="Cambria" w:hAnsi="Times New Roman" w:cs="Times New Roman"/>
          <w:color w:val="000000"/>
          <w:sz w:val="28"/>
          <w:szCs w:val="28"/>
          <w:lang w:eastAsia="ru-RU"/>
        </w:rPr>
        <w:t xml:space="preserve">Эффективная координация и коммуникация имеют крайне важное значение на этом этапе. Они позволяют вовремя выявить и преодолеть возможные трудности, принять необходимые меры и достичь успеха. По этой причине, важно, чтобы у Вас было время для того, чтобы поделиться опытом, обсудить прогресс и встречающиеся трудности. </w:t>
      </w:r>
    </w:p>
    <w:p w:rsidR="00FB4CCA" w:rsidRPr="00FB4CCA" w:rsidRDefault="00FB4CCA" w:rsidP="00FB4CCA">
      <w:pPr>
        <w:numPr>
          <w:ilvl w:val="0"/>
          <w:numId w:val="21"/>
        </w:numPr>
        <w:tabs>
          <w:tab w:val="left" w:pos="724"/>
        </w:tabs>
        <w:spacing w:after="0" w:line="240" w:lineRule="auto"/>
        <w:ind w:right="-1"/>
        <w:jc w:val="both"/>
        <w:rPr>
          <w:rFonts w:ascii="Times New Roman" w:eastAsia="Arial" w:hAnsi="Times New Roman" w:cs="Times New Roman"/>
          <w:color w:val="FF0000"/>
          <w:sz w:val="28"/>
          <w:szCs w:val="28"/>
          <w:lang w:eastAsia="ru-RU"/>
        </w:rPr>
      </w:pPr>
      <w:r w:rsidRPr="00FB4CCA">
        <w:rPr>
          <w:rFonts w:ascii="Times New Roman" w:eastAsia="Cambria" w:hAnsi="Times New Roman" w:cs="Times New Roman"/>
          <w:color w:val="000000"/>
          <w:sz w:val="28"/>
          <w:szCs w:val="28"/>
          <w:lang w:eastAsia="ru-RU"/>
        </w:rPr>
        <w:t>Обмен хорошими примерами из практики организации школы, способствующей укреплению здоровья, также может гарантировать, что каждый участник этого процесса будет хорошо понимать процесс и общие результаты; это также может стимулировать интерес к тому, что уже было достигнуто, способствовать дискуссии, что приводит к совершенствованию школы, способствующей укреплению здоровья</w:t>
      </w:r>
      <w:r w:rsidRPr="00FB4CCA">
        <w:rPr>
          <w:rFonts w:ascii="Times New Roman" w:eastAsia="Cambria" w:hAnsi="Times New Roman" w:cs="Times New Roman"/>
          <w:color w:val="FF0000"/>
          <w:sz w:val="28"/>
          <w:szCs w:val="28"/>
          <w:lang w:eastAsia="ru-RU"/>
        </w:rPr>
        <w:t>.</w:t>
      </w:r>
    </w:p>
    <w:p w:rsidR="001D1EEA" w:rsidRPr="00DF5F2C" w:rsidRDefault="001D1EEA" w:rsidP="00FB4CCA">
      <w:pPr>
        <w:tabs>
          <w:tab w:val="left" w:pos="9214"/>
          <w:tab w:val="left" w:pos="9355"/>
        </w:tabs>
        <w:spacing w:after="0" w:line="240" w:lineRule="auto"/>
        <w:ind w:right="-1"/>
        <w:jc w:val="both"/>
        <w:rPr>
          <w:rFonts w:ascii="Times New Roman" w:hAnsi="Times New Roman" w:cs="Times New Roman"/>
          <w:color w:val="FF0000"/>
          <w:sz w:val="28"/>
          <w:szCs w:val="28"/>
        </w:rPr>
      </w:pPr>
    </w:p>
    <w:p w:rsidR="00C23F93" w:rsidRPr="00DF5F2C" w:rsidRDefault="00EB70FE" w:rsidP="00DF5F2C">
      <w:pPr>
        <w:tabs>
          <w:tab w:val="left" w:pos="284"/>
        </w:tabs>
        <w:spacing w:after="0" w:line="240" w:lineRule="auto"/>
        <w:jc w:val="both"/>
        <w:rPr>
          <w:rFonts w:ascii="Times New Roman" w:eastAsia="Cambria" w:hAnsi="Times New Roman" w:cs="Times New Roman"/>
          <w:b/>
          <w:bCs/>
          <w:sz w:val="28"/>
          <w:szCs w:val="28"/>
        </w:rPr>
      </w:pPr>
      <w:r w:rsidRPr="00DF5F2C">
        <w:rPr>
          <w:rFonts w:ascii="Times New Roman" w:eastAsia="Cambria" w:hAnsi="Times New Roman" w:cs="Times New Roman"/>
          <w:b/>
          <w:bCs/>
          <w:sz w:val="28"/>
          <w:szCs w:val="28"/>
        </w:rPr>
        <w:t xml:space="preserve">Этап </w:t>
      </w:r>
      <w:r w:rsidRPr="00DF5F2C">
        <w:rPr>
          <w:rFonts w:ascii="Times New Roman" w:eastAsia="Cambria" w:hAnsi="Times New Roman" w:cs="Times New Roman"/>
          <w:b/>
          <w:bCs/>
          <w:sz w:val="28"/>
          <w:szCs w:val="28"/>
          <w:lang w:val="en-US"/>
        </w:rPr>
        <w:t>V</w:t>
      </w:r>
      <w:r w:rsidR="00C23F93" w:rsidRPr="00DF5F2C">
        <w:rPr>
          <w:rFonts w:ascii="Times New Roman" w:eastAsia="Cambria" w:hAnsi="Times New Roman" w:cs="Times New Roman"/>
          <w:b/>
          <w:bCs/>
          <w:sz w:val="28"/>
          <w:szCs w:val="28"/>
        </w:rPr>
        <w:t>: Мониторинг и оценка</w:t>
      </w:r>
    </w:p>
    <w:p w:rsidR="00C23F93" w:rsidRPr="00DF5F2C" w:rsidRDefault="00C23F93" w:rsidP="00E837BD">
      <w:pPr>
        <w:pStyle w:val="a8"/>
        <w:numPr>
          <w:ilvl w:val="1"/>
          <w:numId w:val="16"/>
        </w:numPr>
        <w:spacing w:after="0" w:line="240" w:lineRule="auto"/>
        <w:jc w:val="both"/>
        <w:rPr>
          <w:rFonts w:ascii="Times New Roman" w:eastAsia="Cambria" w:hAnsi="Times New Roman" w:cs="Times New Roman"/>
          <w:b/>
          <w:bCs/>
          <w:i/>
          <w:sz w:val="28"/>
          <w:szCs w:val="28"/>
        </w:rPr>
      </w:pPr>
      <w:r w:rsidRPr="00DF5F2C">
        <w:rPr>
          <w:rFonts w:ascii="Times New Roman" w:eastAsia="Cambria" w:hAnsi="Times New Roman" w:cs="Times New Roman"/>
          <w:b/>
          <w:bCs/>
          <w:i/>
          <w:sz w:val="28"/>
          <w:szCs w:val="28"/>
        </w:rPr>
        <w:t>Мониторинг и оценка</w:t>
      </w:r>
    </w:p>
    <w:p w:rsidR="00077E17" w:rsidRPr="00DF5F2C" w:rsidRDefault="00077E17" w:rsidP="00DF5F2C">
      <w:pPr>
        <w:spacing w:after="0" w:line="240" w:lineRule="auto"/>
        <w:ind w:left="4" w:right="-1" w:firstLine="704"/>
        <w:jc w:val="both"/>
        <w:rPr>
          <w:rFonts w:ascii="Times New Roman"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Мониторинг и оценка предоставят Вам важную информацию о плане школы, способствующей укреплению здоровья, а также о реализуемых мероприятиях, включая следующее:</w:t>
      </w:r>
    </w:p>
    <w:p w:rsidR="00685CB7" w:rsidRPr="00DF5F2C" w:rsidRDefault="00077E17" w:rsidP="003E5AA9">
      <w:pPr>
        <w:pStyle w:val="a8"/>
        <w:numPr>
          <w:ilvl w:val="0"/>
          <w:numId w:val="7"/>
        </w:numPr>
        <w:tabs>
          <w:tab w:val="left" w:pos="724"/>
        </w:tabs>
        <w:spacing w:after="0" w:line="240" w:lineRule="auto"/>
        <w:ind w:right="-1" w:hanging="1444"/>
        <w:jc w:val="both"/>
        <w:rPr>
          <w:rFonts w:ascii="Times New Roman" w:eastAsia="Symbol"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Прогресс текущей деятельности</w:t>
      </w:r>
    </w:p>
    <w:p w:rsidR="00685CB7" w:rsidRPr="00DF5F2C" w:rsidRDefault="00077E17" w:rsidP="003E5AA9">
      <w:pPr>
        <w:pStyle w:val="a8"/>
        <w:numPr>
          <w:ilvl w:val="0"/>
          <w:numId w:val="7"/>
        </w:numPr>
        <w:tabs>
          <w:tab w:val="left" w:pos="724"/>
        </w:tabs>
        <w:spacing w:after="0" w:line="240" w:lineRule="auto"/>
        <w:ind w:right="-1" w:hanging="1444"/>
        <w:jc w:val="both"/>
        <w:rPr>
          <w:rFonts w:ascii="Times New Roman" w:eastAsia="Symbol"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Трудности и успехи в процессе реализации плана</w:t>
      </w:r>
    </w:p>
    <w:p w:rsidR="007C5291" w:rsidRPr="00DF5F2C" w:rsidRDefault="00077E17" w:rsidP="003E5AA9">
      <w:pPr>
        <w:pStyle w:val="a8"/>
        <w:numPr>
          <w:ilvl w:val="0"/>
          <w:numId w:val="7"/>
        </w:numPr>
        <w:tabs>
          <w:tab w:val="left" w:pos="284"/>
        </w:tabs>
        <w:spacing w:after="0" w:line="240" w:lineRule="auto"/>
        <w:ind w:left="0" w:right="-1" w:firstLine="0"/>
        <w:jc w:val="both"/>
        <w:rPr>
          <w:rFonts w:ascii="Times New Roman" w:eastAsia="Symbol"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Эффективность школы, способствующей укреплению здоровья, с учетом поставленных целей и задач</w:t>
      </w:r>
    </w:p>
    <w:p w:rsidR="00077E17" w:rsidRPr="00DF5F2C" w:rsidRDefault="00077E17" w:rsidP="003E5AA9">
      <w:pPr>
        <w:pStyle w:val="a8"/>
        <w:numPr>
          <w:ilvl w:val="0"/>
          <w:numId w:val="7"/>
        </w:numPr>
        <w:tabs>
          <w:tab w:val="left" w:pos="0"/>
        </w:tabs>
        <w:spacing w:after="0" w:line="240" w:lineRule="auto"/>
        <w:ind w:left="0" w:right="-1" w:firstLine="0"/>
        <w:jc w:val="both"/>
        <w:rPr>
          <w:rFonts w:ascii="Times New Roman" w:eastAsia="Symbol" w:hAnsi="Times New Roman" w:cs="Times New Roman"/>
          <w:color w:val="000000" w:themeColor="text1"/>
          <w:sz w:val="28"/>
          <w:szCs w:val="28"/>
        </w:rPr>
      </w:pPr>
      <w:r w:rsidRPr="00DF5F2C">
        <w:rPr>
          <w:rFonts w:ascii="Times New Roman" w:eastAsia="Cambria" w:hAnsi="Times New Roman" w:cs="Times New Roman"/>
          <w:color w:val="000000" w:themeColor="text1"/>
          <w:sz w:val="28"/>
          <w:szCs w:val="28"/>
        </w:rPr>
        <w:t>Целесообразность организации школы, способствующей укреплению здоровья, для школьного сообщества в перспективе</w:t>
      </w:r>
      <w:r w:rsidR="003E5AA9">
        <w:rPr>
          <w:rFonts w:ascii="Times New Roman" w:eastAsia="Cambria" w:hAnsi="Times New Roman" w:cs="Times New Roman"/>
          <w:color w:val="000000" w:themeColor="text1"/>
          <w:sz w:val="28"/>
          <w:szCs w:val="28"/>
        </w:rPr>
        <w:t>.</w:t>
      </w:r>
    </w:p>
    <w:p w:rsidR="0033555E" w:rsidRDefault="0033555E" w:rsidP="0033555E">
      <w:pPr>
        <w:spacing w:after="0" w:line="240" w:lineRule="auto"/>
        <w:jc w:val="center"/>
        <w:rPr>
          <w:rFonts w:ascii="Times New Roman" w:eastAsia="Times New Roman" w:hAnsi="Times New Roman" w:cs="Times New Roman"/>
          <w:sz w:val="30"/>
          <w:szCs w:val="30"/>
          <w:lang w:eastAsia="ru-RU"/>
        </w:rPr>
      </w:pPr>
    </w:p>
    <w:p w:rsidR="003013A5" w:rsidRDefault="003013A5" w:rsidP="00DF5F2C">
      <w:pPr>
        <w:spacing w:after="0" w:line="240" w:lineRule="auto"/>
        <w:rPr>
          <w:rFonts w:ascii="Times New Roman" w:eastAsia="Calibri" w:hAnsi="Times New Roman" w:cs="Times New Roman"/>
          <w:bCs/>
          <w:iCs/>
          <w:sz w:val="28"/>
          <w:szCs w:val="28"/>
          <w:lang w:val="kk-KZ"/>
        </w:rPr>
      </w:pPr>
    </w:p>
    <w:p w:rsidR="003013A5" w:rsidRDefault="003013A5" w:rsidP="00DF5F2C">
      <w:pPr>
        <w:spacing w:after="0" w:line="240" w:lineRule="auto"/>
        <w:rPr>
          <w:rFonts w:ascii="Times New Roman" w:eastAsia="Calibri" w:hAnsi="Times New Roman" w:cs="Times New Roman"/>
          <w:bCs/>
          <w:iCs/>
          <w:sz w:val="28"/>
          <w:szCs w:val="28"/>
          <w:lang w:val="kk-KZ"/>
        </w:rPr>
      </w:pPr>
    </w:p>
    <w:p w:rsidR="003013A5" w:rsidRDefault="003013A5" w:rsidP="00DF5F2C">
      <w:pPr>
        <w:spacing w:after="0" w:line="240" w:lineRule="auto"/>
        <w:rPr>
          <w:rFonts w:ascii="Times New Roman" w:eastAsia="Calibri" w:hAnsi="Times New Roman" w:cs="Times New Roman"/>
          <w:bCs/>
          <w:iCs/>
          <w:sz w:val="28"/>
          <w:szCs w:val="28"/>
          <w:lang w:val="kk-KZ"/>
        </w:rPr>
      </w:pPr>
    </w:p>
    <w:p w:rsidR="003013A5" w:rsidRDefault="003013A5" w:rsidP="00DF5F2C">
      <w:pPr>
        <w:spacing w:after="0" w:line="240" w:lineRule="auto"/>
        <w:rPr>
          <w:rFonts w:ascii="Times New Roman" w:eastAsia="Calibri" w:hAnsi="Times New Roman" w:cs="Times New Roman"/>
          <w:bCs/>
          <w:iCs/>
          <w:sz w:val="28"/>
          <w:szCs w:val="28"/>
          <w:lang w:val="kk-KZ"/>
        </w:rPr>
      </w:pPr>
    </w:p>
    <w:p w:rsidR="003013A5" w:rsidRDefault="003013A5" w:rsidP="00DF5F2C">
      <w:pPr>
        <w:spacing w:after="0" w:line="240" w:lineRule="auto"/>
        <w:rPr>
          <w:rFonts w:ascii="Times New Roman" w:eastAsia="Calibri" w:hAnsi="Times New Roman" w:cs="Times New Roman"/>
          <w:bCs/>
          <w:iCs/>
          <w:sz w:val="28"/>
          <w:szCs w:val="28"/>
          <w:lang w:val="kk-KZ"/>
        </w:rPr>
      </w:pPr>
    </w:p>
    <w:p w:rsidR="00C36877" w:rsidRPr="00DF5F2C" w:rsidRDefault="00C36877" w:rsidP="00DF5F2C">
      <w:pPr>
        <w:spacing w:after="0" w:line="240" w:lineRule="auto"/>
        <w:rPr>
          <w:rFonts w:ascii="Times New Roman" w:eastAsia="Calibri" w:hAnsi="Times New Roman" w:cs="Times New Roman"/>
          <w:bCs/>
          <w:iCs/>
          <w:sz w:val="28"/>
          <w:szCs w:val="28"/>
          <w:lang w:val="kk-KZ"/>
        </w:rPr>
      </w:pPr>
    </w:p>
    <w:p w:rsidR="00362B52" w:rsidRPr="00DF5F2C" w:rsidRDefault="00362B52" w:rsidP="00DF5F2C">
      <w:pPr>
        <w:spacing w:after="0" w:line="240" w:lineRule="auto"/>
        <w:rPr>
          <w:rFonts w:ascii="Times New Roman" w:eastAsia="Calibri" w:hAnsi="Times New Roman" w:cs="Times New Roman"/>
          <w:bCs/>
          <w:iCs/>
          <w:sz w:val="28"/>
          <w:szCs w:val="28"/>
          <w:lang w:val="kk-KZ"/>
        </w:rPr>
      </w:pPr>
    </w:p>
    <w:p w:rsidR="00222CCE" w:rsidRPr="00362B52" w:rsidRDefault="00222CCE" w:rsidP="00DF5F2C">
      <w:pPr>
        <w:spacing w:after="0" w:line="240" w:lineRule="auto"/>
        <w:rPr>
          <w:rFonts w:ascii="Times New Roman" w:eastAsia="Calibri" w:hAnsi="Times New Roman" w:cs="Times New Roman"/>
          <w:b/>
          <w:bCs/>
          <w:i/>
          <w:iCs/>
          <w:sz w:val="20"/>
          <w:szCs w:val="20"/>
          <w:lang w:val="kk-KZ"/>
        </w:rPr>
      </w:pPr>
      <w:r w:rsidRPr="00362B52">
        <w:rPr>
          <w:rFonts w:ascii="Times New Roman" w:eastAsia="Calibri" w:hAnsi="Times New Roman" w:cs="Times New Roman"/>
          <w:bCs/>
          <w:iCs/>
          <w:sz w:val="20"/>
          <w:szCs w:val="20"/>
          <w:lang w:val="kk-KZ"/>
        </w:rPr>
        <w:sym w:font="Wingdings" w:char="F03F"/>
      </w:r>
      <w:r w:rsidRPr="00362B52">
        <w:rPr>
          <w:rFonts w:ascii="Times New Roman" w:eastAsia="Calibri" w:hAnsi="Times New Roman" w:cs="Times New Roman"/>
          <w:bCs/>
          <w:iCs/>
          <w:sz w:val="20"/>
          <w:szCs w:val="20"/>
          <w:lang w:val="kk-KZ"/>
        </w:rPr>
        <w:t xml:space="preserve">: </w:t>
      </w:r>
      <w:r w:rsidR="00C71635">
        <w:rPr>
          <w:rFonts w:ascii="Times New Roman" w:eastAsia="Times New Roman" w:hAnsi="Times New Roman" w:cs="Times New Roman"/>
          <w:i/>
          <w:iCs/>
          <w:sz w:val="20"/>
          <w:szCs w:val="20"/>
        </w:rPr>
        <w:t>Турарова А.К.</w:t>
      </w:r>
      <w:r w:rsidRPr="00362B52">
        <w:rPr>
          <w:rFonts w:ascii="Times New Roman" w:eastAsia="Times New Roman" w:hAnsi="Times New Roman" w:cs="Times New Roman"/>
          <w:i/>
          <w:iCs/>
          <w:sz w:val="20"/>
          <w:szCs w:val="20"/>
          <w:lang w:val="kk-KZ"/>
        </w:rPr>
        <w:t xml:space="preserve">                                                                                                                                                                                 </w:t>
      </w:r>
    </w:p>
    <w:p w:rsidR="00222CCE" w:rsidRPr="00C71635" w:rsidRDefault="00222CCE" w:rsidP="00DF5F2C">
      <w:pPr>
        <w:spacing w:after="0" w:line="240" w:lineRule="auto"/>
        <w:rPr>
          <w:rFonts w:ascii="Times New Roman" w:eastAsia="Calibri" w:hAnsi="Times New Roman" w:cs="Times New Roman"/>
          <w:b/>
          <w:bCs/>
          <w:i/>
          <w:iCs/>
          <w:sz w:val="20"/>
          <w:szCs w:val="20"/>
        </w:rPr>
      </w:pPr>
      <w:r w:rsidRPr="00362B52">
        <w:rPr>
          <w:rFonts w:ascii="Times New Roman" w:eastAsia="Calibri" w:hAnsi="Times New Roman" w:cs="Times New Roman"/>
          <w:bCs/>
          <w:iCs/>
          <w:sz w:val="20"/>
          <w:szCs w:val="20"/>
          <w:lang w:val="kk-KZ"/>
        </w:rPr>
        <w:sym w:font="Wingdings" w:char="F028"/>
      </w:r>
      <w:r w:rsidRPr="00362B52">
        <w:rPr>
          <w:rFonts w:ascii="Times New Roman" w:eastAsia="Calibri" w:hAnsi="Times New Roman" w:cs="Times New Roman"/>
          <w:bCs/>
          <w:iCs/>
          <w:sz w:val="20"/>
          <w:szCs w:val="20"/>
          <w:lang w:val="kk-KZ"/>
        </w:rPr>
        <w:t xml:space="preserve">: </w:t>
      </w:r>
      <w:r w:rsidRPr="00362B52">
        <w:rPr>
          <w:rFonts w:ascii="Times New Roman" w:eastAsia="Times New Roman" w:hAnsi="Times New Roman" w:cs="Times New Roman"/>
          <w:i/>
          <w:iCs/>
          <w:sz w:val="20"/>
          <w:szCs w:val="20"/>
          <w:lang w:val="kk-KZ"/>
        </w:rPr>
        <w:t>8</w:t>
      </w:r>
      <w:r w:rsidR="00C71635" w:rsidRPr="00C71635">
        <w:rPr>
          <w:rFonts w:ascii="Times New Roman" w:eastAsia="Times New Roman" w:hAnsi="Times New Roman" w:cs="Times New Roman"/>
          <w:i/>
          <w:iCs/>
          <w:sz w:val="20"/>
          <w:szCs w:val="20"/>
        </w:rPr>
        <w:t>7056023797</w:t>
      </w:r>
    </w:p>
    <w:p w:rsidR="00E71E20" w:rsidRPr="00C71635" w:rsidRDefault="00222CCE" w:rsidP="00DF5F2C">
      <w:pPr>
        <w:spacing w:after="0" w:line="240" w:lineRule="auto"/>
        <w:jc w:val="both"/>
        <w:rPr>
          <w:rFonts w:ascii="Times New Roman" w:eastAsia="Times New Roman" w:hAnsi="Times New Roman" w:cs="Times New Roman"/>
          <w:i/>
          <w:iCs/>
          <w:sz w:val="20"/>
          <w:szCs w:val="20"/>
        </w:rPr>
      </w:pPr>
      <w:r w:rsidRPr="00362B52">
        <w:rPr>
          <w:rFonts w:ascii="Times New Roman" w:eastAsia="Calibri" w:hAnsi="Times New Roman" w:cs="Times New Roman"/>
          <w:bCs/>
          <w:iCs/>
          <w:sz w:val="20"/>
          <w:szCs w:val="20"/>
          <w:lang w:val="en-US"/>
        </w:rPr>
        <w:sym w:font="Wingdings" w:char="F02A"/>
      </w:r>
      <w:r w:rsidRPr="00362B52">
        <w:rPr>
          <w:rFonts w:ascii="Times New Roman" w:eastAsia="Calibri" w:hAnsi="Times New Roman" w:cs="Times New Roman"/>
          <w:b/>
          <w:bCs/>
          <w:i/>
          <w:iCs/>
          <w:sz w:val="20"/>
          <w:szCs w:val="20"/>
          <w:lang w:val="kk-KZ"/>
        </w:rPr>
        <w:t>:</w:t>
      </w:r>
      <w:r w:rsidR="00C71635">
        <w:rPr>
          <w:rFonts w:ascii="Times New Roman" w:eastAsia="Times New Roman" w:hAnsi="Times New Roman" w:cs="Times New Roman"/>
          <w:i/>
          <w:iCs/>
          <w:sz w:val="20"/>
          <w:szCs w:val="20"/>
          <w:lang w:val="kk-KZ"/>
        </w:rPr>
        <w:t xml:space="preserve"> </w:t>
      </w:r>
      <w:r w:rsidR="00C71635">
        <w:rPr>
          <w:rFonts w:ascii="Times New Roman" w:eastAsia="Times New Roman" w:hAnsi="Times New Roman" w:cs="Times New Roman"/>
          <w:i/>
          <w:iCs/>
          <w:sz w:val="20"/>
          <w:szCs w:val="20"/>
          <w:lang w:val="en-US"/>
        </w:rPr>
        <w:t>zojpvl</w:t>
      </w:r>
      <w:r w:rsidR="00C71635" w:rsidRPr="00C71635">
        <w:rPr>
          <w:rFonts w:ascii="Times New Roman" w:eastAsia="Times New Roman" w:hAnsi="Times New Roman" w:cs="Times New Roman"/>
          <w:i/>
          <w:iCs/>
          <w:sz w:val="20"/>
          <w:szCs w:val="20"/>
        </w:rPr>
        <w:t>@</w:t>
      </w:r>
      <w:r w:rsidR="00C71635">
        <w:rPr>
          <w:rFonts w:ascii="Times New Roman" w:eastAsia="Times New Roman" w:hAnsi="Times New Roman" w:cs="Times New Roman"/>
          <w:i/>
          <w:iCs/>
          <w:sz w:val="20"/>
          <w:szCs w:val="20"/>
          <w:lang w:val="en-US"/>
        </w:rPr>
        <w:t>list</w:t>
      </w:r>
      <w:r w:rsidR="00C71635" w:rsidRPr="00C71635">
        <w:rPr>
          <w:rFonts w:ascii="Times New Roman" w:eastAsia="Times New Roman" w:hAnsi="Times New Roman" w:cs="Times New Roman"/>
          <w:i/>
          <w:iCs/>
          <w:sz w:val="20"/>
          <w:szCs w:val="20"/>
        </w:rPr>
        <w:t>.</w:t>
      </w:r>
      <w:r w:rsidR="00C71635">
        <w:rPr>
          <w:rFonts w:ascii="Times New Roman" w:eastAsia="Times New Roman" w:hAnsi="Times New Roman" w:cs="Times New Roman"/>
          <w:i/>
          <w:iCs/>
          <w:sz w:val="20"/>
          <w:szCs w:val="20"/>
          <w:lang w:val="en-US"/>
        </w:rPr>
        <w:t>ru</w:t>
      </w:r>
    </w:p>
    <w:sectPr w:rsidR="00E71E20" w:rsidRPr="00C71635" w:rsidSect="00AF6FD0">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25C" w:rsidRDefault="002B425C" w:rsidP="0041497F">
      <w:pPr>
        <w:spacing w:after="0" w:line="240" w:lineRule="auto"/>
      </w:pPr>
      <w:r>
        <w:separator/>
      </w:r>
    </w:p>
  </w:endnote>
  <w:endnote w:type="continuationSeparator" w:id="0">
    <w:p w:rsidR="002B425C" w:rsidRDefault="002B425C" w:rsidP="0041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783746"/>
      <w:docPartObj>
        <w:docPartGallery w:val="Page Numbers (Bottom of Page)"/>
        <w:docPartUnique/>
      </w:docPartObj>
    </w:sdtPr>
    <w:sdtEndPr/>
    <w:sdtContent>
      <w:p w:rsidR="00A1512E" w:rsidRDefault="00AF6FD0">
        <w:pPr>
          <w:pStyle w:val="a6"/>
          <w:jc w:val="right"/>
        </w:pPr>
        <w:r>
          <w:fldChar w:fldCharType="begin"/>
        </w:r>
        <w:r w:rsidR="00A1512E">
          <w:instrText>PAGE   \* MERGEFORMAT</w:instrText>
        </w:r>
        <w:r>
          <w:fldChar w:fldCharType="separate"/>
        </w:r>
        <w:r w:rsidR="00FA5B2C">
          <w:rPr>
            <w:noProof/>
          </w:rPr>
          <w:t>11</w:t>
        </w:r>
        <w:r>
          <w:fldChar w:fldCharType="end"/>
        </w:r>
      </w:p>
    </w:sdtContent>
  </w:sdt>
  <w:p w:rsidR="00A1512E" w:rsidRDefault="00A151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25C" w:rsidRDefault="002B425C" w:rsidP="0041497F">
      <w:pPr>
        <w:spacing w:after="0" w:line="240" w:lineRule="auto"/>
      </w:pPr>
      <w:r>
        <w:separator/>
      </w:r>
    </w:p>
  </w:footnote>
  <w:footnote w:type="continuationSeparator" w:id="0">
    <w:p w:rsidR="002B425C" w:rsidRDefault="002B425C" w:rsidP="00414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6050"/>
    <w:multiLevelType w:val="multilevel"/>
    <w:tmpl w:val="2FD8CCE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0382C5"/>
    <w:multiLevelType w:val="hybridMultilevel"/>
    <w:tmpl w:val="AF0AC272"/>
    <w:lvl w:ilvl="0" w:tplc="220EC5F6">
      <w:start w:val="1"/>
      <w:numFmt w:val="decimal"/>
      <w:lvlText w:val="%1"/>
      <w:lvlJc w:val="left"/>
    </w:lvl>
    <w:lvl w:ilvl="1" w:tplc="E1EA6524">
      <w:start w:val="1"/>
      <w:numFmt w:val="decimal"/>
      <w:lvlText w:val="%2."/>
      <w:lvlJc w:val="left"/>
    </w:lvl>
    <w:lvl w:ilvl="2" w:tplc="70C46FC4">
      <w:numFmt w:val="decimal"/>
      <w:lvlText w:val=""/>
      <w:lvlJc w:val="left"/>
    </w:lvl>
    <w:lvl w:ilvl="3" w:tplc="4DB0C2A2">
      <w:numFmt w:val="decimal"/>
      <w:lvlText w:val=""/>
      <w:lvlJc w:val="left"/>
    </w:lvl>
    <w:lvl w:ilvl="4" w:tplc="6708F9DC">
      <w:numFmt w:val="decimal"/>
      <w:lvlText w:val=""/>
      <w:lvlJc w:val="left"/>
    </w:lvl>
    <w:lvl w:ilvl="5" w:tplc="204204BE">
      <w:numFmt w:val="decimal"/>
      <w:lvlText w:val=""/>
      <w:lvlJc w:val="left"/>
    </w:lvl>
    <w:lvl w:ilvl="6" w:tplc="6E32EA76">
      <w:numFmt w:val="decimal"/>
      <w:lvlText w:val=""/>
      <w:lvlJc w:val="left"/>
    </w:lvl>
    <w:lvl w:ilvl="7" w:tplc="3036E806">
      <w:numFmt w:val="decimal"/>
      <w:lvlText w:val=""/>
      <w:lvlJc w:val="left"/>
    </w:lvl>
    <w:lvl w:ilvl="8" w:tplc="E71A5F2C">
      <w:numFmt w:val="decimal"/>
      <w:lvlText w:val=""/>
      <w:lvlJc w:val="left"/>
    </w:lvl>
  </w:abstractNum>
  <w:abstractNum w:abstractNumId="2" w15:restartNumberingAfterBreak="0">
    <w:nsid w:val="0E645413"/>
    <w:multiLevelType w:val="multilevel"/>
    <w:tmpl w:val="77D23138"/>
    <w:lvl w:ilvl="0">
      <w:start w:val="1"/>
      <w:numFmt w:val="decimal"/>
      <w:lvlText w:val="%1."/>
      <w:lvlJc w:val="left"/>
      <w:pPr>
        <w:ind w:left="450" w:hanging="450"/>
      </w:pPr>
      <w:rPr>
        <w:rFonts w:hint="default"/>
        <w:lang w:val="kk-KZ"/>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0F59DC"/>
    <w:multiLevelType w:val="hybridMultilevel"/>
    <w:tmpl w:val="80E0B6D0"/>
    <w:lvl w:ilvl="0" w:tplc="D26AA334">
      <w:start w:val="1"/>
      <w:numFmt w:val="decimal"/>
      <w:lvlText w:val="5.%1"/>
      <w:lvlJc w:val="left"/>
    </w:lvl>
    <w:lvl w:ilvl="1" w:tplc="9B22DEEA">
      <w:start w:val="1"/>
      <w:numFmt w:val="bullet"/>
      <w:lvlText w:val="•"/>
      <w:lvlJc w:val="left"/>
    </w:lvl>
    <w:lvl w:ilvl="2" w:tplc="30FA5442">
      <w:numFmt w:val="decimal"/>
      <w:lvlText w:val=""/>
      <w:lvlJc w:val="left"/>
    </w:lvl>
    <w:lvl w:ilvl="3" w:tplc="EC74AA88">
      <w:numFmt w:val="decimal"/>
      <w:lvlText w:val=""/>
      <w:lvlJc w:val="left"/>
    </w:lvl>
    <w:lvl w:ilvl="4" w:tplc="D5246C76">
      <w:numFmt w:val="decimal"/>
      <w:lvlText w:val=""/>
      <w:lvlJc w:val="left"/>
    </w:lvl>
    <w:lvl w:ilvl="5" w:tplc="6AB2CA60">
      <w:numFmt w:val="decimal"/>
      <w:lvlText w:val=""/>
      <w:lvlJc w:val="left"/>
    </w:lvl>
    <w:lvl w:ilvl="6" w:tplc="766EC31E">
      <w:numFmt w:val="decimal"/>
      <w:lvlText w:val=""/>
      <w:lvlJc w:val="left"/>
    </w:lvl>
    <w:lvl w:ilvl="7" w:tplc="01DCAE16">
      <w:numFmt w:val="decimal"/>
      <w:lvlText w:val=""/>
      <w:lvlJc w:val="left"/>
    </w:lvl>
    <w:lvl w:ilvl="8" w:tplc="2800E0E2">
      <w:numFmt w:val="decimal"/>
      <w:lvlText w:val=""/>
      <w:lvlJc w:val="left"/>
    </w:lvl>
  </w:abstractNum>
  <w:abstractNum w:abstractNumId="4" w15:restartNumberingAfterBreak="0">
    <w:nsid w:val="15014ACB"/>
    <w:multiLevelType w:val="hybridMultilevel"/>
    <w:tmpl w:val="C70E1C8E"/>
    <w:lvl w:ilvl="0" w:tplc="D40687F8">
      <w:start w:val="1"/>
      <w:numFmt w:val="bullet"/>
      <w:lvlText w:val="•"/>
      <w:lvlJc w:val="left"/>
      <w:rPr>
        <w:color w:val="000000" w:themeColor="text1"/>
      </w:rPr>
    </w:lvl>
    <w:lvl w:ilvl="1" w:tplc="5F5A6BF8">
      <w:numFmt w:val="decimal"/>
      <w:lvlText w:val=""/>
      <w:lvlJc w:val="left"/>
    </w:lvl>
    <w:lvl w:ilvl="2" w:tplc="62B08754">
      <w:numFmt w:val="decimal"/>
      <w:lvlText w:val=""/>
      <w:lvlJc w:val="left"/>
    </w:lvl>
    <w:lvl w:ilvl="3" w:tplc="20B0601C">
      <w:numFmt w:val="decimal"/>
      <w:lvlText w:val=""/>
      <w:lvlJc w:val="left"/>
    </w:lvl>
    <w:lvl w:ilvl="4" w:tplc="7C9CE21C">
      <w:numFmt w:val="decimal"/>
      <w:lvlText w:val=""/>
      <w:lvlJc w:val="left"/>
    </w:lvl>
    <w:lvl w:ilvl="5" w:tplc="082CE2B4">
      <w:numFmt w:val="decimal"/>
      <w:lvlText w:val=""/>
      <w:lvlJc w:val="left"/>
    </w:lvl>
    <w:lvl w:ilvl="6" w:tplc="BE88EFA4">
      <w:numFmt w:val="decimal"/>
      <w:lvlText w:val=""/>
      <w:lvlJc w:val="left"/>
    </w:lvl>
    <w:lvl w:ilvl="7" w:tplc="10168244">
      <w:numFmt w:val="decimal"/>
      <w:lvlText w:val=""/>
      <w:lvlJc w:val="left"/>
    </w:lvl>
    <w:lvl w:ilvl="8" w:tplc="DA7C630A">
      <w:numFmt w:val="decimal"/>
      <w:lvlText w:val=""/>
      <w:lvlJc w:val="left"/>
    </w:lvl>
  </w:abstractNum>
  <w:abstractNum w:abstractNumId="5" w15:restartNumberingAfterBreak="0">
    <w:nsid w:val="19214921"/>
    <w:multiLevelType w:val="hybridMultilevel"/>
    <w:tmpl w:val="C0B455F2"/>
    <w:lvl w:ilvl="0" w:tplc="04190001">
      <w:start w:val="1"/>
      <w:numFmt w:val="bullet"/>
      <w:lvlText w:val=""/>
      <w:lvlJc w:val="left"/>
      <w:pPr>
        <w:ind w:left="1444" w:hanging="360"/>
      </w:pPr>
      <w:rPr>
        <w:rFonts w:ascii="Symbol" w:hAnsi="Symbol" w:hint="default"/>
      </w:rPr>
    </w:lvl>
    <w:lvl w:ilvl="1" w:tplc="04190003" w:tentative="1">
      <w:start w:val="1"/>
      <w:numFmt w:val="bullet"/>
      <w:lvlText w:val="o"/>
      <w:lvlJc w:val="left"/>
      <w:pPr>
        <w:ind w:left="2164" w:hanging="360"/>
      </w:pPr>
      <w:rPr>
        <w:rFonts w:ascii="Courier New" w:hAnsi="Courier New" w:cs="Courier New" w:hint="default"/>
      </w:rPr>
    </w:lvl>
    <w:lvl w:ilvl="2" w:tplc="04190005" w:tentative="1">
      <w:start w:val="1"/>
      <w:numFmt w:val="bullet"/>
      <w:lvlText w:val=""/>
      <w:lvlJc w:val="left"/>
      <w:pPr>
        <w:ind w:left="2884" w:hanging="360"/>
      </w:pPr>
      <w:rPr>
        <w:rFonts w:ascii="Wingdings" w:hAnsi="Wingdings" w:hint="default"/>
      </w:rPr>
    </w:lvl>
    <w:lvl w:ilvl="3" w:tplc="04190001" w:tentative="1">
      <w:start w:val="1"/>
      <w:numFmt w:val="bullet"/>
      <w:lvlText w:val=""/>
      <w:lvlJc w:val="left"/>
      <w:pPr>
        <w:ind w:left="3604" w:hanging="360"/>
      </w:pPr>
      <w:rPr>
        <w:rFonts w:ascii="Symbol" w:hAnsi="Symbol" w:hint="default"/>
      </w:rPr>
    </w:lvl>
    <w:lvl w:ilvl="4" w:tplc="04190003" w:tentative="1">
      <w:start w:val="1"/>
      <w:numFmt w:val="bullet"/>
      <w:lvlText w:val="o"/>
      <w:lvlJc w:val="left"/>
      <w:pPr>
        <w:ind w:left="4324" w:hanging="360"/>
      </w:pPr>
      <w:rPr>
        <w:rFonts w:ascii="Courier New" w:hAnsi="Courier New" w:cs="Courier New" w:hint="default"/>
      </w:rPr>
    </w:lvl>
    <w:lvl w:ilvl="5" w:tplc="04190005" w:tentative="1">
      <w:start w:val="1"/>
      <w:numFmt w:val="bullet"/>
      <w:lvlText w:val=""/>
      <w:lvlJc w:val="left"/>
      <w:pPr>
        <w:ind w:left="5044" w:hanging="360"/>
      </w:pPr>
      <w:rPr>
        <w:rFonts w:ascii="Wingdings" w:hAnsi="Wingdings" w:hint="default"/>
      </w:rPr>
    </w:lvl>
    <w:lvl w:ilvl="6" w:tplc="04190001" w:tentative="1">
      <w:start w:val="1"/>
      <w:numFmt w:val="bullet"/>
      <w:lvlText w:val=""/>
      <w:lvlJc w:val="left"/>
      <w:pPr>
        <w:ind w:left="5764" w:hanging="360"/>
      </w:pPr>
      <w:rPr>
        <w:rFonts w:ascii="Symbol" w:hAnsi="Symbol" w:hint="default"/>
      </w:rPr>
    </w:lvl>
    <w:lvl w:ilvl="7" w:tplc="04190003" w:tentative="1">
      <w:start w:val="1"/>
      <w:numFmt w:val="bullet"/>
      <w:lvlText w:val="o"/>
      <w:lvlJc w:val="left"/>
      <w:pPr>
        <w:ind w:left="6484" w:hanging="360"/>
      </w:pPr>
      <w:rPr>
        <w:rFonts w:ascii="Courier New" w:hAnsi="Courier New" w:cs="Courier New" w:hint="default"/>
      </w:rPr>
    </w:lvl>
    <w:lvl w:ilvl="8" w:tplc="04190005" w:tentative="1">
      <w:start w:val="1"/>
      <w:numFmt w:val="bullet"/>
      <w:lvlText w:val=""/>
      <w:lvlJc w:val="left"/>
      <w:pPr>
        <w:ind w:left="7204" w:hanging="360"/>
      </w:pPr>
      <w:rPr>
        <w:rFonts w:ascii="Wingdings" w:hAnsi="Wingdings" w:hint="default"/>
      </w:rPr>
    </w:lvl>
  </w:abstractNum>
  <w:abstractNum w:abstractNumId="6" w15:restartNumberingAfterBreak="0">
    <w:nsid w:val="1F2753B1"/>
    <w:multiLevelType w:val="multilevel"/>
    <w:tmpl w:val="CCE6463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FB3D31"/>
    <w:multiLevelType w:val="hybridMultilevel"/>
    <w:tmpl w:val="09DE0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A70BF7"/>
    <w:multiLevelType w:val="hybridMultilevel"/>
    <w:tmpl w:val="12604BD0"/>
    <w:lvl w:ilvl="0" w:tplc="E4C28092">
      <w:start w:val="1"/>
      <w:numFmt w:val="decimal"/>
      <w:lvlText w:val="%1."/>
      <w:lvlJc w:val="left"/>
    </w:lvl>
    <w:lvl w:ilvl="1" w:tplc="F4365206">
      <w:numFmt w:val="decimal"/>
      <w:lvlText w:val=""/>
      <w:lvlJc w:val="left"/>
    </w:lvl>
    <w:lvl w:ilvl="2" w:tplc="2C6A4006">
      <w:numFmt w:val="decimal"/>
      <w:lvlText w:val=""/>
      <w:lvlJc w:val="left"/>
    </w:lvl>
    <w:lvl w:ilvl="3" w:tplc="7924EEBC">
      <w:numFmt w:val="decimal"/>
      <w:lvlText w:val=""/>
      <w:lvlJc w:val="left"/>
    </w:lvl>
    <w:lvl w:ilvl="4" w:tplc="447E0BEC">
      <w:numFmt w:val="decimal"/>
      <w:lvlText w:val=""/>
      <w:lvlJc w:val="left"/>
    </w:lvl>
    <w:lvl w:ilvl="5" w:tplc="D04A51A6">
      <w:numFmt w:val="decimal"/>
      <w:lvlText w:val=""/>
      <w:lvlJc w:val="left"/>
    </w:lvl>
    <w:lvl w:ilvl="6" w:tplc="CB1217D8">
      <w:numFmt w:val="decimal"/>
      <w:lvlText w:val=""/>
      <w:lvlJc w:val="left"/>
    </w:lvl>
    <w:lvl w:ilvl="7" w:tplc="35487E9E">
      <w:numFmt w:val="decimal"/>
      <w:lvlText w:val=""/>
      <w:lvlJc w:val="left"/>
    </w:lvl>
    <w:lvl w:ilvl="8" w:tplc="0D54B778">
      <w:numFmt w:val="decimal"/>
      <w:lvlText w:val=""/>
      <w:lvlJc w:val="left"/>
    </w:lvl>
  </w:abstractNum>
  <w:abstractNum w:abstractNumId="9" w15:restartNumberingAfterBreak="0">
    <w:nsid w:val="264C7504"/>
    <w:multiLevelType w:val="hybridMultilevel"/>
    <w:tmpl w:val="AB6CD13A"/>
    <w:lvl w:ilvl="0" w:tplc="69762E6E">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D89A32"/>
    <w:multiLevelType w:val="hybridMultilevel"/>
    <w:tmpl w:val="400A2276"/>
    <w:lvl w:ilvl="0" w:tplc="5358E004">
      <w:start w:val="1"/>
      <w:numFmt w:val="bullet"/>
      <w:lvlText w:val="•"/>
      <w:lvlJc w:val="left"/>
    </w:lvl>
    <w:lvl w:ilvl="1" w:tplc="8D9E4AE0">
      <w:numFmt w:val="decimal"/>
      <w:lvlText w:val=""/>
      <w:lvlJc w:val="left"/>
    </w:lvl>
    <w:lvl w:ilvl="2" w:tplc="066CBABE">
      <w:numFmt w:val="decimal"/>
      <w:lvlText w:val=""/>
      <w:lvlJc w:val="left"/>
    </w:lvl>
    <w:lvl w:ilvl="3" w:tplc="C264FBCA">
      <w:numFmt w:val="decimal"/>
      <w:lvlText w:val=""/>
      <w:lvlJc w:val="left"/>
    </w:lvl>
    <w:lvl w:ilvl="4" w:tplc="1B8E9BFE">
      <w:numFmt w:val="decimal"/>
      <w:lvlText w:val=""/>
      <w:lvlJc w:val="left"/>
    </w:lvl>
    <w:lvl w:ilvl="5" w:tplc="F52E7270">
      <w:numFmt w:val="decimal"/>
      <w:lvlText w:val=""/>
      <w:lvlJc w:val="left"/>
    </w:lvl>
    <w:lvl w:ilvl="6" w:tplc="9B50B34C">
      <w:numFmt w:val="decimal"/>
      <w:lvlText w:val=""/>
      <w:lvlJc w:val="left"/>
    </w:lvl>
    <w:lvl w:ilvl="7" w:tplc="ED1A9346">
      <w:numFmt w:val="decimal"/>
      <w:lvlText w:val=""/>
      <w:lvlJc w:val="left"/>
    </w:lvl>
    <w:lvl w:ilvl="8" w:tplc="6362355E">
      <w:numFmt w:val="decimal"/>
      <w:lvlText w:val=""/>
      <w:lvlJc w:val="left"/>
    </w:lvl>
  </w:abstractNum>
  <w:abstractNum w:abstractNumId="11" w15:restartNumberingAfterBreak="0">
    <w:nsid w:val="329A7F24"/>
    <w:multiLevelType w:val="hybridMultilevel"/>
    <w:tmpl w:val="9C642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FFF902"/>
    <w:multiLevelType w:val="hybridMultilevel"/>
    <w:tmpl w:val="D4160CEC"/>
    <w:lvl w:ilvl="0" w:tplc="38F8017C">
      <w:start w:val="1"/>
      <w:numFmt w:val="bullet"/>
      <w:lvlText w:val="•"/>
      <w:lvlJc w:val="left"/>
    </w:lvl>
    <w:lvl w:ilvl="1" w:tplc="654A31CC">
      <w:numFmt w:val="decimal"/>
      <w:lvlText w:val=""/>
      <w:lvlJc w:val="left"/>
    </w:lvl>
    <w:lvl w:ilvl="2" w:tplc="B66CC548">
      <w:numFmt w:val="decimal"/>
      <w:lvlText w:val=""/>
      <w:lvlJc w:val="left"/>
    </w:lvl>
    <w:lvl w:ilvl="3" w:tplc="0CD46BC6">
      <w:numFmt w:val="decimal"/>
      <w:lvlText w:val=""/>
      <w:lvlJc w:val="left"/>
    </w:lvl>
    <w:lvl w:ilvl="4" w:tplc="E3F27AC6">
      <w:numFmt w:val="decimal"/>
      <w:lvlText w:val=""/>
      <w:lvlJc w:val="left"/>
    </w:lvl>
    <w:lvl w:ilvl="5" w:tplc="8D768784">
      <w:numFmt w:val="decimal"/>
      <w:lvlText w:val=""/>
      <w:lvlJc w:val="left"/>
    </w:lvl>
    <w:lvl w:ilvl="6" w:tplc="7DAA7274">
      <w:numFmt w:val="decimal"/>
      <w:lvlText w:val=""/>
      <w:lvlJc w:val="left"/>
    </w:lvl>
    <w:lvl w:ilvl="7" w:tplc="469E76BC">
      <w:numFmt w:val="decimal"/>
      <w:lvlText w:val=""/>
      <w:lvlJc w:val="left"/>
    </w:lvl>
    <w:lvl w:ilvl="8" w:tplc="95DE0CA2">
      <w:numFmt w:val="decimal"/>
      <w:lvlText w:val=""/>
      <w:lvlJc w:val="left"/>
    </w:lvl>
  </w:abstractNum>
  <w:abstractNum w:abstractNumId="13" w15:restartNumberingAfterBreak="0">
    <w:nsid w:val="374A3FE6"/>
    <w:multiLevelType w:val="hybridMultilevel"/>
    <w:tmpl w:val="95FECD84"/>
    <w:lvl w:ilvl="0" w:tplc="EA8EFA90">
      <w:start w:val="1"/>
      <w:numFmt w:val="bullet"/>
      <w:lvlText w:val="•"/>
      <w:lvlJc w:val="left"/>
    </w:lvl>
    <w:lvl w:ilvl="1" w:tplc="17D80CE4">
      <w:numFmt w:val="decimal"/>
      <w:lvlText w:val=""/>
      <w:lvlJc w:val="left"/>
    </w:lvl>
    <w:lvl w:ilvl="2" w:tplc="DFB825B0">
      <w:numFmt w:val="decimal"/>
      <w:lvlText w:val=""/>
      <w:lvlJc w:val="left"/>
    </w:lvl>
    <w:lvl w:ilvl="3" w:tplc="22CE809A">
      <w:numFmt w:val="decimal"/>
      <w:lvlText w:val=""/>
      <w:lvlJc w:val="left"/>
    </w:lvl>
    <w:lvl w:ilvl="4" w:tplc="2C1808B6">
      <w:numFmt w:val="decimal"/>
      <w:lvlText w:val=""/>
      <w:lvlJc w:val="left"/>
    </w:lvl>
    <w:lvl w:ilvl="5" w:tplc="AF58561E">
      <w:numFmt w:val="decimal"/>
      <w:lvlText w:val=""/>
      <w:lvlJc w:val="left"/>
    </w:lvl>
    <w:lvl w:ilvl="6" w:tplc="474A3D62">
      <w:numFmt w:val="decimal"/>
      <w:lvlText w:val=""/>
      <w:lvlJc w:val="left"/>
    </w:lvl>
    <w:lvl w:ilvl="7" w:tplc="35AEB250">
      <w:numFmt w:val="decimal"/>
      <w:lvlText w:val=""/>
      <w:lvlJc w:val="left"/>
    </w:lvl>
    <w:lvl w:ilvl="8" w:tplc="27C2AA54">
      <w:numFmt w:val="decimal"/>
      <w:lvlText w:val=""/>
      <w:lvlJc w:val="left"/>
    </w:lvl>
  </w:abstractNum>
  <w:abstractNum w:abstractNumId="14" w15:restartNumberingAfterBreak="0">
    <w:nsid w:val="45911F76"/>
    <w:multiLevelType w:val="multilevel"/>
    <w:tmpl w:val="73480064"/>
    <w:lvl w:ilvl="0">
      <w:start w:val="4"/>
      <w:numFmt w:val="decimal"/>
      <w:lvlText w:val="%1."/>
      <w:lvlJc w:val="left"/>
      <w:pPr>
        <w:ind w:left="450" w:hanging="450"/>
      </w:pPr>
      <w:rPr>
        <w:rFonts w:eastAsia="Cambria" w:hint="default"/>
      </w:rPr>
    </w:lvl>
    <w:lvl w:ilvl="1">
      <w:start w:val="1"/>
      <w:numFmt w:val="decimal"/>
      <w:lvlText w:val="%1.%2."/>
      <w:lvlJc w:val="left"/>
      <w:pPr>
        <w:ind w:left="720" w:hanging="72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1080" w:hanging="108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440" w:hanging="1440"/>
      </w:pPr>
      <w:rPr>
        <w:rFonts w:eastAsia="Cambria" w:hint="default"/>
      </w:rPr>
    </w:lvl>
    <w:lvl w:ilvl="6">
      <w:start w:val="1"/>
      <w:numFmt w:val="decimal"/>
      <w:lvlText w:val="%1.%2.%3.%4.%5.%6.%7."/>
      <w:lvlJc w:val="left"/>
      <w:pPr>
        <w:ind w:left="1800" w:hanging="1800"/>
      </w:pPr>
      <w:rPr>
        <w:rFonts w:eastAsia="Cambria" w:hint="default"/>
      </w:rPr>
    </w:lvl>
    <w:lvl w:ilvl="7">
      <w:start w:val="1"/>
      <w:numFmt w:val="decimal"/>
      <w:lvlText w:val="%1.%2.%3.%4.%5.%6.%7.%8."/>
      <w:lvlJc w:val="left"/>
      <w:pPr>
        <w:ind w:left="1800" w:hanging="1800"/>
      </w:pPr>
      <w:rPr>
        <w:rFonts w:eastAsia="Cambria" w:hint="default"/>
      </w:rPr>
    </w:lvl>
    <w:lvl w:ilvl="8">
      <w:start w:val="1"/>
      <w:numFmt w:val="decimal"/>
      <w:lvlText w:val="%1.%2.%3.%4.%5.%6.%7.%8.%9."/>
      <w:lvlJc w:val="left"/>
      <w:pPr>
        <w:ind w:left="2160" w:hanging="2160"/>
      </w:pPr>
      <w:rPr>
        <w:rFonts w:eastAsia="Cambria" w:hint="default"/>
      </w:rPr>
    </w:lvl>
  </w:abstractNum>
  <w:abstractNum w:abstractNumId="15" w15:restartNumberingAfterBreak="0">
    <w:nsid w:val="4D5860AE"/>
    <w:multiLevelType w:val="hybridMultilevel"/>
    <w:tmpl w:val="EFB46982"/>
    <w:lvl w:ilvl="0" w:tplc="1068DBB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590700B"/>
    <w:multiLevelType w:val="hybridMultilevel"/>
    <w:tmpl w:val="2A7C2B1A"/>
    <w:lvl w:ilvl="0" w:tplc="051AF3CE">
      <w:start w:val="1"/>
      <w:numFmt w:val="bullet"/>
      <w:lvlText w:val="•"/>
      <w:lvlJc w:val="left"/>
    </w:lvl>
    <w:lvl w:ilvl="1" w:tplc="AAAAACB6">
      <w:numFmt w:val="decimal"/>
      <w:lvlText w:val=""/>
      <w:lvlJc w:val="left"/>
    </w:lvl>
    <w:lvl w:ilvl="2" w:tplc="46C683A8">
      <w:numFmt w:val="decimal"/>
      <w:lvlText w:val=""/>
      <w:lvlJc w:val="left"/>
    </w:lvl>
    <w:lvl w:ilvl="3" w:tplc="42844D04">
      <w:numFmt w:val="decimal"/>
      <w:lvlText w:val=""/>
      <w:lvlJc w:val="left"/>
    </w:lvl>
    <w:lvl w:ilvl="4" w:tplc="ED5EF210">
      <w:numFmt w:val="decimal"/>
      <w:lvlText w:val=""/>
      <w:lvlJc w:val="left"/>
    </w:lvl>
    <w:lvl w:ilvl="5" w:tplc="F3A001BC">
      <w:numFmt w:val="decimal"/>
      <w:lvlText w:val=""/>
      <w:lvlJc w:val="left"/>
    </w:lvl>
    <w:lvl w:ilvl="6" w:tplc="003A32A4">
      <w:numFmt w:val="decimal"/>
      <w:lvlText w:val=""/>
      <w:lvlJc w:val="left"/>
    </w:lvl>
    <w:lvl w:ilvl="7" w:tplc="4886AD08">
      <w:numFmt w:val="decimal"/>
      <w:lvlText w:val=""/>
      <w:lvlJc w:val="left"/>
    </w:lvl>
    <w:lvl w:ilvl="8" w:tplc="B3542398">
      <w:numFmt w:val="decimal"/>
      <w:lvlText w:val=""/>
      <w:lvlJc w:val="left"/>
    </w:lvl>
  </w:abstractNum>
  <w:abstractNum w:abstractNumId="17" w15:restartNumberingAfterBreak="0">
    <w:nsid w:val="68EB2F63"/>
    <w:multiLevelType w:val="hybridMultilevel"/>
    <w:tmpl w:val="C666F180"/>
    <w:lvl w:ilvl="0" w:tplc="68C4C2AE">
      <w:start w:val="1"/>
      <w:numFmt w:val="decimal"/>
      <w:lvlText w:val="%1"/>
      <w:lvlJc w:val="left"/>
    </w:lvl>
    <w:lvl w:ilvl="1" w:tplc="17C2D91E">
      <w:start w:val="1"/>
      <w:numFmt w:val="decimal"/>
      <w:lvlText w:val="%2."/>
      <w:lvlJc w:val="left"/>
    </w:lvl>
    <w:lvl w:ilvl="2" w:tplc="E9E475EA">
      <w:numFmt w:val="decimal"/>
      <w:lvlText w:val=""/>
      <w:lvlJc w:val="left"/>
    </w:lvl>
    <w:lvl w:ilvl="3" w:tplc="1CAAF26C">
      <w:numFmt w:val="decimal"/>
      <w:lvlText w:val=""/>
      <w:lvlJc w:val="left"/>
    </w:lvl>
    <w:lvl w:ilvl="4" w:tplc="A82ADB10">
      <w:numFmt w:val="decimal"/>
      <w:lvlText w:val=""/>
      <w:lvlJc w:val="left"/>
    </w:lvl>
    <w:lvl w:ilvl="5" w:tplc="9ACAD7E4">
      <w:numFmt w:val="decimal"/>
      <w:lvlText w:val=""/>
      <w:lvlJc w:val="left"/>
    </w:lvl>
    <w:lvl w:ilvl="6" w:tplc="E2D00152">
      <w:numFmt w:val="decimal"/>
      <w:lvlText w:val=""/>
      <w:lvlJc w:val="left"/>
    </w:lvl>
    <w:lvl w:ilvl="7" w:tplc="E484277E">
      <w:numFmt w:val="decimal"/>
      <w:lvlText w:val=""/>
      <w:lvlJc w:val="left"/>
    </w:lvl>
    <w:lvl w:ilvl="8" w:tplc="7264FABA">
      <w:numFmt w:val="decimal"/>
      <w:lvlText w:val=""/>
      <w:lvlJc w:val="left"/>
    </w:lvl>
  </w:abstractNum>
  <w:abstractNum w:abstractNumId="18" w15:restartNumberingAfterBreak="0">
    <w:nsid w:val="6B642916"/>
    <w:multiLevelType w:val="hybridMultilevel"/>
    <w:tmpl w:val="AC1EA36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E5034FA"/>
    <w:multiLevelType w:val="hybridMultilevel"/>
    <w:tmpl w:val="270A2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F375A12"/>
    <w:multiLevelType w:val="multilevel"/>
    <w:tmpl w:val="568EE72A"/>
    <w:lvl w:ilvl="0">
      <w:start w:val="1"/>
      <w:numFmt w:val="decimal"/>
      <w:lvlText w:val="%1."/>
      <w:lvlJc w:val="left"/>
      <w:pPr>
        <w:ind w:left="450" w:hanging="45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21" w15:restartNumberingAfterBreak="0">
    <w:nsid w:val="7644A45C"/>
    <w:multiLevelType w:val="hybridMultilevel"/>
    <w:tmpl w:val="F8268EF0"/>
    <w:lvl w:ilvl="0" w:tplc="257A297A">
      <w:start w:val="1"/>
      <w:numFmt w:val="bullet"/>
      <w:lvlText w:val="•"/>
      <w:lvlJc w:val="left"/>
    </w:lvl>
    <w:lvl w:ilvl="1" w:tplc="AFF4D7EE">
      <w:numFmt w:val="decimal"/>
      <w:lvlText w:val=""/>
      <w:lvlJc w:val="left"/>
    </w:lvl>
    <w:lvl w:ilvl="2" w:tplc="7BFCE7BE">
      <w:numFmt w:val="decimal"/>
      <w:lvlText w:val=""/>
      <w:lvlJc w:val="left"/>
    </w:lvl>
    <w:lvl w:ilvl="3" w:tplc="22E4D976">
      <w:numFmt w:val="decimal"/>
      <w:lvlText w:val=""/>
      <w:lvlJc w:val="left"/>
    </w:lvl>
    <w:lvl w:ilvl="4" w:tplc="1BFAB308">
      <w:numFmt w:val="decimal"/>
      <w:lvlText w:val=""/>
      <w:lvlJc w:val="left"/>
    </w:lvl>
    <w:lvl w:ilvl="5" w:tplc="B4162BF0">
      <w:numFmt w:val="decimal"/>
      <w:lvlText w:val=""/>
      <w:lvlJc w:val="left"/>
    </w:lvl>
    <w:lvl w:ilvl="6" w:tplc="E6A27436">
      <w:numFmt w:val="decimal"/>
      <w:lvlText w:val=""/>
      <w:lvlJc w:val="left"/>
    </w:lvl>
    <w:lvl w:ilvl="7" w:tplc="9CF849F8">
      <w:numFmt w:val="decimal"/>
      <w:lvlText w:val=""/>
      <w:lvlJc w:val="left"/>
    </w:lvl>
    <w:lvl w:ilvl="8" w:tplc="3A96057C">
      <w:numFmt w:val="decimal"/>
      <w:lvlText w:val=""/>
      <w:lvlJc w:val="left"/>
    </w:lvl>
  </w:abstractNum>
  <w:abstractNum w:abstractNumId="22" w15:restartNumberingAfterBreak="0">
    <w:nsid w:val="76961CAB"/>
    <w:multiLevelType w:val="hybridMultilevel"/>
    <w:tmpl w:val="BDF85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AE35EB"/>
    <w:multiLevelType w:val="hybridMultilevel"/>
    <w:tmpl w:val="ACB29928"/>
    <w:lvl w:ilvl="0" w:tplc="26028634">
      <w:start w:val="1"/>
      <w:numFmt w:val="decimal"/>
      <w:lvlText w:val="%1."/>
      <w:lvlJc w:val="left"/>
    </w:lvl>
    <w:lvl w:ilvl="1" w:tplc="04CC7094">
      <w:numFmt w:val="decimal"/>
      <w:lvlText w:val=""/>
      <w:lvlJc w:val="left"/>
    </w:lvl>
    <w:lvl w:ilvl="2" w:tplc="36A479A0">
      <w:numFmt w:val="decimal"/>
      <w:lvlText w:val=""/>
      <w:lvlJc w:val="left"/>
    </w:lvl>
    <w:lvl w:ilvl="3" w:tplc="8690C04A">
      <w:numFmt w:val="decimal"/>
      <w:lvlText w:val=""/>
      <w:lvlJc w:val="left"/>
    </w:lvl>
    <w:lvl w:ilvl="4" w:tplc="5F1876F0">
      <w:numFmt w:val="decimal"/>
      <w:lvlText w:val=""/>
      <w:lvlJc w:val="left"/>
    </w:lvl>
    <w:lvl w:ilvl="5" w:tplc="36CA6A74">
      <w:numFmt w:val="decimal"/>
      <w:lvlText w:val=""/>
      <w:lvlJc w:val="left"/>
    </w:lvl>
    <w:lvl w:ilvl="6" w:tplc="76422DF6">
      <w:numFmt w:val="decimal"/>
      <w:lvlText w:val=""/>
      <w:lvlJc w:val="left"/>
    </w:lvl>
    <w:lvl w:ilvl="7" w:tplc="C2FCEE88">
      <w:numFmt w:val="decimal"/>
      <w:lvlText w:val=""/>
      <w:lvlJc w:val="left"/>
    </w:lvl>
    <w:lvl w:ilvl="8" w:tplc="7AEE7376">
      <w:numFmt w:val="decimal"/>
      <w:lvlText w:val=""/>
      <w:lvlJc w:val="left"/>
    </w:lvl>
  </w:abstractNum>
  <w:abstractNum w:abstractNumId="24" w15:restartNumberingAfterBreak="0">
    <w:nsid w:val="7A625259"/>
    <w:multiLevelType w:val="multilevel"/>
    <w:tmpl w:val="BF12CE6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A6D8D3C"/>
    <w:multiLevelType w:val="hybridMultilevel"/>
    <w:tmpl w:val="096A95E0"/>
    <w:lvl w:ilvl="0" w:tplc="1B0606B4">
      <w:start w:val="7"/>
      <w:numFmt w:val="decimal"/>
      <w:lvlText w:val="1.%1."/>
      <w:lvlJc w:val="left"/>
    </w:lvl>
    <w:lvl w:ilvl="1" w:tplc="A4EEC236">
      <w:start w:val="1"/>
      <w:numFmt w:val="bullet"/>
      <w:lvlText w:val="•"/>
      <w:lvlJc w:val="left"/>
    </w:lvl>
    <w:lvl w:ilvl="2" w:tplc="26D653A6">
      <w:numFmt w:val="decimal"/>
      <w:lvlText w:val=""/>
      <w:lvlJc w:val="left"/>
    </w:lvl>
    <w:lvl w:ilvl="3" w:tplc="7EF602D6">
      <w:numFmt w:val="decimal"/>
      <w:lvlText w:val=""/>
      <w:lvlJc w:val="left"/>
    </w:lvl>
    <w:lvl w:ilvl="4" w:tplc="1388AA36">
      <w:numFmt w:val="decimal"/>
      <w:lvlText w:val=""/>
      <w:lvlJc w:val="left"/>
    </w:lvl>
    <w:lvl w:ilvl="5" w:tplc="6434918C">
      <w:numFmt w:val="decimal"/>
      <w:lvlText w:val=""/>
      <w:lvlJc w:val="left"/>
    </w:lvl>
    <w:lvl w:ilvl="6" w:tplc="52EC7DD4">
      <w:numFmt w:val="decimal"/>
      <w:lvlText w:val=""/>
      <w:lvlJc w:val="left"/>
    </w:lvl>
    <w:lvl w:ilvl="7" w:tplc="9EFA499C">
      <w:numFmt w:val="decimal"/>
      <w:lvlText w:val=""/>
      <w:lvlJc w:val="left"/>
    </w:lvl>
    <w:lvl w:ilvl="8" w:tplc="7A6E3542">
      <w:numFmt w:val="decimal"/>
      <w:lvlText w:val=""/>
      <w:lvlJc w:val="left"/>
    </w:lvl>
  </w:abstractNum>
  <w:num w:numId="1">
    <w:abstractNumId w:val="25"/>
  </w:num>
  <w:num w:numId="2">
    <w:abstractNumId w:val="13"/>
  </w:num>
  <w:num w:numId="3">
    <w:abstractNumId w:val="19"/>
  </w:num>
  <w:num w:numId="4">
    <w:abstractNumId w:val="10"/>
  </w:num>
  <w:num w:numId="5">
    <w:abstractNumId w:val="21"/>
  </w:num>
  <w:num w:numId="6">
    <w:abstractNumId w:val="12"/>
  </w:num>
  <w:num w:numId="7">
    <w:abstractNumId w:val="5"/>
  </w:num>
  <w:num w:numId="8">
    <w:abstractNumId w:val="22"/>
  </w:num>
  <w:num w:numId="9">
    <w:abstractNumId w:val="2"/>
  </w:num>
  <w:num w:numId="10">
    <w:abstractNumId w:val="20"/>
  </w:num>
  <w:num w:numId="11">
    <w:abstractNumId w:val="0"/>
  </w:num>
  <w:num w:numId="12">
    <w:abstractNumId w:val="24"/>
  </w:num>
  <w:num w:numId="13">
    <w:abstractNumId w:val="15"/>
  </w:num>
  <w:num w:numId="14">
    <w:abstractNumId w:val="23"/>
  </w:num>
  <w:num w:numId="15">
    <w:abstractNumId w:val="14"/>
  </w:num>
  <w:num w:numId="16">
    <w:abstractNumId w:val="6"/>
  </w:num>
  <w:num w:numId="17">
    <w:abstractNumId w:val="8"/>
  </w:num>
  <w:num w:numId="18">
    <w:abstractNumId w:val="17"/>
  </w:num>
  <w:num w:numId="19">
    <w:abstractNumId w:val="3"/>
  </w:num>
  <w:num w:numId="20">
    <w:abstractNumId w:val="16"/>
  </w:num>
  <w:num w:numId="21">
    <w:abstractNumId w:val="4"/>
  </w:num>
  <w:num w:numId="22">
    <w:abstractNumId w:val="7"/>
  </w:num>
  <w:num w:numId="23">
    <w:abstractNumId w:val="9"/>
  </w:num>
  <w:num w:numId="24">
    <w:abstractNumId w:val="1"/>
  </w:num>
  <w:num w:numId="25">
    <w:abstractNumId w:val="11"/>
  </w:num>
  <w:num w:numId="2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5D"/>
    <w:rsid w:val="00010D20"/>
    <w:rsid w:val="00037B38"/>
    <w:rsid w:val="000473DC"/>
    <w:rsid w:val="00077E17"/>
    <w:rsid w:val="00080B4B"/>
    <w:rsid w:val="000856A9"/>
    <w:rsid w:val="000A02F8"/>
    <w:rsid w:val="000A2C53"/>
    <w:rsid w:val="000B6616"/>
    <w:rsid w:val="000F5487"/>
    <w:rsid w:val="00100129"/>
    <w:rsid w:val="00106097"/>
    <w:rsid w:val="00110197"/>
    <w:rsid w:val="001362AC"/>
    <w:rsid w:val="001637B3"/>
    <w:rsid w:val="001802BB"/>
    <w:rsid w:val="00181261"/>
    <w:rsid w:val="00186741"/>
    <w:rsid w:val="001B34C9"/>
    <w:rsid w:val="001C26A4"/>
    <w:rsid w:val="001C62CD"/>
    <w:rsid w:val="001D0660"/>
    <w:rsid w:val="001D1EEA"/>
    <w:rsid w:val="001E05B4"/>
    <w:rsid w:val="00210677"/>
    <w:rsid w:val="00214156"/>
    <w:rsid w:val="00222CCE"/>
    <w:rsid w:val="002543E0"/>
    <w:rsid w:val="00261232"/>
    <w:rsid w:val="00267485"/>
    <w:rsid w:val="002B425C"/>
    <w:rsid w:val="002C1731"/>
    <w:rsid w:val="003013A5"/>
    <w:rsid w:val="00312E28"/>
    <w:rsid w:val="00331A23"/>
    <w:rsid w:val="00334658"/>
    <w:rsid w:val="0033555E"/>
    <w:rsid w:val="00352B3D"/>
    <w:rsid w:val="00356044"/>
    <w:rsid w:val="00361AA0"/>
    <w:rsid w:val="00362B52"/>
    <w:rsid w:val="00383912"/>
    <w:rsid w:val="00393BC3"/>
    <w:rsid w:val="003A39D6"/>
    <w:rsid w:val="003A51D9"/>
    <w:rsid w:val="003D7F0D"/>
    <w:rsid w:val="003E5AA9"/>
    <w:rsid w:val="003F11E5"/>
    <w:rsid w:val="004015BE"/>
    <w:rsid w:val="004048F9"/>
    <w:rsid w:val="0041497F"/>
    <w:rsid w:val="00416995"/>
    <w:rsid w:val="00436347"/>
    <w:rsid w:val="00436A3A"/>
    <w:rsid w:val="00440818"/>
    <w:rsid w:val="004502E2"/>
    <w:rsid w:val="00456A99"/>
    <w:rsid w:val="004B74F3"/>
    <w:rsid w:val="004C0892"/>
    <w:rsid w:val="004F0BD7"/>
    <w:rsid w:val="0050219B"/>
    <w:rsid w:val="0051088B"/>
    <w:rsid w:val="005305FB"/>
    <w:rsid w:val="005353C9"/>
    <w:rsid w:val="00551544"/>
    <w:rsid w:val="00557BB3"/>
    <w:rsid w:val="00575087"/>
    <w:rsid w:val="005A0C53"/>
    <w:rsid w:val="00600EC4"/>
    <w:rsid w:val="006041E0"/>
    <w:rsid w:val="00616D42"/>
    <w:rsid w:val="00622B81"/>
    <w:rsid w:val="006240DF"/>
    <w:rsid w:val="00630609"/>
    <w:rsid w:val="006309D4"/>
    <w:rsid w:val="00631B04"/>
    <w:rsid w:val="006331DD"/>
    <w:rsid w:val="006404A9"/>
    <w:rsid w:val="00642C61"/>
    <w:rsid w:val="00644C57"/>
    <w:rsid w:val="0065085D"/>
    <w:rsid w:val="006520B5"/>
    <w:rsid w:val="00676F61"/>
    <w:rsid w:val="00685CB7"/>
    <w:rsid w:val="0069458A"/>
    <w:rsid w:val="006F627F"/>
    <w:rsid w:val="00712BEC"/>
    <w:rsid w:val="007279A4"/>
    <w:rsid w:val="00755B46"/>
    <w:rsid w:val="00792489"/>
    <w:rsid w:val="007C463C"/>
    <w:rsid w:val="007C5291"/>
    <w:rsid w:val="007D20FB"/>
    <w:rsid w:val="007E163D"/>
    <w:rsid w:val="007E577F"/>
    <w:rsid w:val="00821259"/>
    <w:rsid w:val="008263CA"/>
    <w:rsid w:val="00831330"/>
    <w:rsid w:val="008512F4"/>
    <w:rsid w:val="00855FE1"/>
    <w:rsid w:val="008B409F"/>
    <w:rsid w:val="008C2B9E"/>
    <w:rsid w:val="008C3E64"/>
    <w:rsid w:val="008D34C4"/>
    <w:rsid w:val="00920A8B"/>
    <w:rsid w:val="00937483"/>
    <w:rsid w:val="009376F2"/>
    <w:rsid w:val="0094340D"/>
    <w:rsid w:val="009523F7"/>
    <w:rsid w:val="00983A6B"/>
    <w:rsid w:val="00987541"/>
    <w:rsid w:val="009C1CBB"/>
    <w:rsid w:val="009C6E63"/>
    <w:rsid w:val="009D1A5F"/>
    <w:rsid w:val="009D5DAB"/>
    <w:rsid w:val="009E6570"/>
    <w:rsid w:val="009F565E"/>
    <w:rsid w:val="00A012B9"/>
    <w:rsid w:val="00A1512E"/>
    <w:rsid w:val="00A20E67"/>
    <w:rsid w:val="00A23B67"/>
    <w:rsid w:val="00A25088"/>
    <w:rsid w:val="00A26AE5"/>
    <w:rsid w:val="00A37FFA"/>
    <w:rsid w:val="00A61BEB"/>
    <w:rsid w:val="00A643BF"/>
    <w:rsid w:val="00A90782"/>
    <w:rsid w:val="00A92453"/>
    <w:rsid w:val="00AA79CA"/>
    <w:rsid w:val="00AC0E88"/>
    <w:rsid w:val="00AD01BA"/>
    <w:rsid w:val="00AD1879"/>
    <w:rsid w:val="00AE0FF7"/>
    <w:rsid w:val="00AF6FD0"/>
    <w:rsid w:val="00B13BED"/>
    <w:rsid w:val="00B2722C"/>
    <w:rsid w:val="00B35604"/>
    <w:rsid w:val="00B558C3"/>
    <w:rsid w:val="00B65E54"/>
    <w:rsid w:val="00B7429D"/>
    <w:rsid w:val="00B81A47"/>
    <w:rsid w:val="00B91BB2"/>
    <w:rsid w:val="00B92A62"/>
    <w:rsid w:val="00BA3AB4"/>
    <w:rsid w:val="00BB131D"/>
    <w:rsid w:val="00BD1BE5"/>
    <w:rsid w:val="00BD6AB9"/>
    <w:rsid w:val="00BE7CCA"/>
    <w:rsid w:val="00BF26F5"/>
    <w:rsid w:val="00BF77A1"/>
    <w:rsid w:val="00C038AF"/>
    <w:rsid w:val="00C14640"/>
    <w:rsid w:val="00C23F93"/>
    <w:rsid w:val="00C36877"/>
    <w:rsid w:val="00C50005"/>
    <w:rsid w:val="00C71635"/>
    <w:rsid w:val="00C74714"/>
    <w:rsid w:val="00C909C0"/>
    <w:rsid w:val="00CA2D40"/>
    <w:rsid w:val="00CB24CB"/>
    <w:rsid w:val="00CC6741"/>
    <w:rsid w:val="00D01008"/>
    <w:rsid w:val="00D047E3"/>
    <w:rsid w:val="00D141D6"/>
    <w:rsid w:val="00D17DDC"/>
    <w:rsid w:val="00D37860"/>
    <w:rsid w:val="00D405E0"/>
    <w:rsid w:val="00D42C11"/>
    <w:rsid w:val="00D520AD"/>
    <w:rsid w:val="00D73AFD"/>
    <w:rsid w:val="00D83B58"/>
    <w:rsid w:val="00DA76CA"/>
    <w:rsid w:val="00DC41D8"/>
    <w:rsid w:val="00DC5041"/>
    <w:rsid w:val="00DC50D5"/>
    <w:rsid w:val="00DC656B"/>
    <w:rsid w:val="00DD7641"/>
    <w:rsid w:val="00DD7DC5"/>
    <w:rsid w:val="00DE1D8C"/>
    <w:rsid w:val="00DE33F8"/>
    <w:rsid w:val="00DF27D5"/>
    <w:rsid w:val="00DF5F2C"/>
    <w:rsid w:val="00E02C05"/>
    <w:rsid w:val="00E04F1F"/>
    <w:rsid w:val="00E110B7"/>
    <w:rsid w:val="00E12C62"/>
    <w:rsid w:val="00E239B2"/>
    <w:rsid w:val="00E317A6"/>
    <w:rsid w:val="00E432FA"/>
    <w:rsid w:val="00E515C0"/>
    <w:rsid w:val="00E55C90"/>
    <w:rsid w:val="00E56EEF"/>
    <w:rsid w:val="00E570F0"/>
    <w:rsid w:val="00E6098D"/>
    <w:rsid w:val="00E71E20"/>
    <w:rsid w:val="00E7259F"/>
    <w:rsid w:val="00E74E48"/>
    <w:rsid w:val="00E837BD"/>
    <w:rsid w:val="00E9117B"/>
    <w:rsid w:val="00EA1837"/>
    <w:rsid w:val="00EB70FE"/>
    <w:rsid w:val="00EC55DD"/>
    <w:rsid w:val="00ED166E"/>
    <w:rsid w:val="00ED3B2D"/>
    <w:rsid w:val="00ED7E06"/>
    <w:rsid w:val="00EE39DB"/>
    <w:rsid w:val="00F12C6B"/>
    <w:rsid w:val="00F149A1"/>
    <w:rsid w:val="00F15859"/>
    <w:rsid w:val="00F24BD1"/>
    <w:rsid w:val="00F37025"/>
    <w:rsid w:val="00F543A2"/>
    <w:rsid w:val="00F92056"/>
    <w:rsid w:val="00FA5B2C"/>
    <w:rsid w:val="00FB1066"/>
    <w:rsid w:val="00FB4CCA"/>
    <w:rsid w:val="00FC4153"/>
    <w:rsid w:val="00FC5FD7"/>
    <w:rsid w:val="00FC76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9471E-0990-42AE-8B18-FF475682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0A8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7D20F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header"/>
    <w:basedOn w:val="a"/>
    <w:link w:val="a5"/>
    <w:uiPriority w:val="99"/>
    <w:unhideWhenUsed/>
    <w:rsid w:val="0041497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1497F"/>
  </w:style>
  <w:style w:type="paragraph" w:styleId="a6">
    <w:name w:val="footer"/>
    <w:basedOn w:val="a"/>
    <w:link w:val="a7"/>
    <w:uiPriority w:val="99"/>
    <w:unhideWhenUsed/>
    <w:rsid w:val="0041497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1497F"/>
  </w:style>
  <w:style w:type="paragraph" w:styleId="a8">
    <w:name w:val="List Paragraph"/>
    <w:basedOn w:val="a"/>
    <w:uiPriority w:val="34"/>
    <w:qFormat/>
    <w:rsid w:val="00BA3AB4"/>
    <w:pPr>
      <w:ind w:left="720"/>
      <w:contextualSpacing/>
    </w:pPr>
  </w:style>
  <w:style w:type="paragraph" w:styleId="a9">
    <w:name w:val="Balloon Text"/>
    <w:basedOn w:val="a"/>
    <w:link w:val="aa"/>
    <w:uiPriority w:val="99"/>
    <w:semiHidden/>
    <w:unhideWhenUsed/>
    <w:rsid w:val="0079248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92489"/>
    <w:rPr>
      <w:rFonts w:ascii="Tahoma" w:hAnsi="Tahoma" w:cs="Tahoma"/>
      <w:sz w:val="16"/>
      <w:szCs w:val="16"/>
    </w:rPr>
  </w:style>
  <w:style w:type="character" w:styleId="ab">
    <w:name w:val="Strong"/>
    <w:basedOn w:val="a0"/>
    <w:uiPriority w:val="22"/>
    <w:qFormat/>
    <w:rsid w:val="000B6616"/>
    <w:rPr>
      <w:b/>
      <w:bCs/>
    </w:rPr>
  </w:style>
  <w:style w:type="character" w:styleId="ac">
    <w:name w:val="Hyperlink"/>
    <w:basedOn w:val="a0"/>
    <w:uiPriority w:val="99"/>
    <w:unhideWhenUsed/>
    <w:rsid w:val="006404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915204">
      <w:bodyDiv w:val="1"/>
      <w:marLeft w:val="0"/>
      <w:marRight w:val="0"/>
      <w:marTop w:val="0"/>
      <w:marBottom w:val="0"/>
      <w:divBdr>
        <w:top w:val="none" w:sz="0" w:space="0" w:color="auto"/>
        <w:left w:val="none" w:sz="0" w:space="0" w:color="auto"/>
        <w:bottom w:val="none" w:sz="0" w:space="0" w:color="auto"/>
        <w:right w:val="none" w:sz="0" w:space="0" w:color="auto"/>
      </w:divBdr>
    </w:div>
    <w:div w:id="1659066176">
      <w:bodyDiv w:val="1"/>
      <w:marLeft w:val="0"/>
      <w:marRight w:val="0"/>
      <w:marTop w:val="0"/>
      <w:marBottom w:val="0"/>
      <w:divBdr>
        <w:top w:val="none" w:sz="0" w:space="0" w:color="auto"/>
        <w:left w:val="none" w:sz="0" w:space="0" w:color="auto"/>
        <w:bottom w:val="none" w:sz="0" w:space="0" w:color="auto"/>
        <w:right w:val="none" w:sz="0" w:space="0" w:color="auto"/>
      </w:divBdr>
      <w:divsChild>
        <w:div w:id="2082099521">
          <w:marLeft w:val="130"/>
          <w:marRight w:val="0"/>
          <w:marTop w:val="53"/>
          <w:marBottom w:val="0"/>
          <w:divBdr>
            <w:top w:val="none" w:sz="0" w:space="0" w:color="auto"/>
            <w:left w:val="none" w:sz="0" w:space="0" w:color="auto"/>
            <w:bottom w:val="none" w:sz="0" w:space="0" w:color="auto"/>
            <w:right w:val="none" w:sz="0" w:space="0" w:color="auto"/>
          </w:divBdr>
        </w:div>
        <w:div w:id="199129646">
          <w:marLeft w:val="130"/>
          <w:marRight w:val="0"/>
          <w:marTop w:val="53"/>
          <w:marBottom w:val="0"/>
          <w:divBdr>
            <w:top w:val="none" w:sz="0" w:space="0" w:color="auto"/>
            <w:left w:val="none" w:sz="0" w:space="0" w:color="auto"/>
            <w:bottom w:val="none" w:sz="0" w:space="0" w:color="auto"/>
            <w:right w:val="none" w:sz="0" w:space="0" w:color="auto"/>
          </w:divBdr>
        </w:div>
        <w:div w:id="1933003217">
          <w:marLeft w:val="130"/>
          <w:marRight w:val="0"/>
          <w:marTop w:val="53"/>
          <w:marBottom w:val="0"/>
          <w:divBdr>
            <w:top w:val="none" w:sz="0" w:space="0" w:color="auto"/>
            <w:left w:val="none" w:sz="0" w:space="0" w:color="auto"/>
            <w:bottom w:val="none" w:sz="0" w:space="0" w:color="auto"/>
            <w:right w:val="none" w:sz="0" w:space="0" w:color="auto"/>
          </w:divBdr>
        </w:div>
        <w:div w:id="912006522">
          <w:marLeft w:val="130"/>
          <w:marRight w:val="0"/>
          <w:marTop w:val="53"/>
          <w:marBottom w:val="0"/>
          <w:divBdr>
            <w:top w:val="none" w:sz="0" w:space="0" w:color="auto"/>
            <w:left w:val="none" w:sz="0" w:space="0" w:color="auto"/>
            <w:bottom w:val="none" w:sz="0" w:space="0" w:color="auto"/>
            <w:right w:val="none" w:sz="0" w:space="0" w:color="auto"/>
          </w:divBdr>
        </w:div>
        <w:div w:id="1276867047">
          <w:marLeft w:val="130"/>
          <w:marRight w:val="0"/>
          <w:marTop w:val="5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s-for-health.eu/for-schools/manual)%20&#10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D32DC-F330-477F-A255-E673C41AE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3908</Words>
  <Characters>22276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26132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Гульбану А. Кошаметова</dc:creator>
  <cp:lastModifiedBy>USER</cp:lastModifiedBy>
  <cp:revision>2</cp:revision>
  <cp:lastPrinted>2018-04-18T10:53:00Z</cp:lastPrinted>
  <dcterms:created xsi:type="dcterms:W3CDTF">2025-12-17T09:18:00Z</dcterms:created>
  <dcterms:modified xsi:type="dcterms:W3CDTF">2025-12-17T09:18:00Z</dcterms:modified>
</cp:coreProperties>
</file>